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374" w:rsidRDefault="004C76F5" w:rsidP="004C76F5">
      <w:pPr>
        <w:pStyle w:val="Pa0"/>
        <w:jc w:val="center"/>
        <w:rPr>
          <w:rStyle w:val="A00"/>
          <w:rFonts w:ascii="Arial" w:hAnsi="Arial" w:cs="Arial"/>
          <w:b/>
          <w:sz w:val="24"/>
          <w:szCs w:val="24"/>
          <w:lang w:val="ru-RU"/>
        </w:rPr>
      </w:pPr>
      <w:r w:rsidRPr="000329FC">
        <w:rPr>
          <w:rStyle w:val="A00"/>
          <w:rFonts w:ascii="Arial" w:hAnsi="Arial" w:cs="Arial"/>
          <w:b/>
          <w:sz w:val="24"/>
          <w:szCs w:val="24"/>
          <w:lang w:val="ru-RU"/>
        </w:rPr>
        <w:t xml:space="preserve">ПРОГРАММА. </w:t>
      </w:r>
      <w:r w:rsidR="00FA773B">
        <w:rPr>
          <w:rStyle w:val="A00"/>
          <w:rFonts w:ascii="Arial" w:hAnsi="Arial" w:cs="Arial"/>
          <w:b/>
          <w:sz w:val="24"/>
          <w:szCs w:val="24"/>
          <w:lang w:val="ru-RU"/>
        </w:rPr>
        <w:t xml:space="preserve">ВЕЛИКАЯ </w:t>
      </w:r>
      <w:r w:rsidRPr="000329FC">
        <w:rPr>
          <w:rStyle w:val="A00"/>
          <w:rFonts w:ascii="Arial" w:hAnsi="Arial" w:cs="Arial"/>
          <w:b/>
          <w:sz w:val="24"/>
          <w:szCs w:val="24"/>
          <w:lang w:val="ru-RU"/>
        </w:rPr>
        <w:t xml:space="preserve">БУРГУНДИЯ </w:t>
      </w:r>
      <w:r w:rsidR="00FA773B">
        <w:rPr>
          <w:rStyle w:val="A00"/>
          <w:rFonts w:ascii="Arial" w:hAnsi="Arial" w:cs="Arial"/>
          <w:b/>
          <w:sz w:val="24"/>
          <w:szCs w:val="24"/>
          <w:lang w:val="ru-RU"/>
        </w:rPr>
        <w:t>И ГАСТРОНОМИЧЕСКАЯ</w:t>
      </w:r>
    </w:p>
    <w:p w:rsidR="004C76F5" w:rsidRDefault="00FA773B" w:rsidP="004C76F5">
      <w:pPr>
        <w:pStyle w:val="Pa0"/>
        <w:jc w:val="center"/>
        <w:rPr>
          <w:rStyle w:val="A00"/>
          <w:rFonts w:ascii="Arial" w:hAnsi="Arial" w:cs="Arial"/>
          <w:b/>
          <w:sz w:val="24"/>
          <w:szCs w:val="24"/>
          <w:lang w:val="ru-RU"/>
        </w:rPr>
      </w:pPr>
      <w:r>
        <w:rPr>
          <w:rStyle w:val="A00"/>
          <w:rFonts w:ascii="Arial" w:hAnsi="Arial" w:cs="Arial"/>
          <w:b/>
          <w:sz w:val="24"/>
          <w:szCs w:val="24"/>
          <w:lang w:val="ru-RU"/>
        </w:rPr>
        <w:t xml:space="preserve"> СТОЛИЦ</w:t>
      </w:r>
      <w:r w:rsidR="003C0CE0">
        <w:rPr>
          <w:rStyle w:val="A00"/>
          <w:rFonts w:ascii="Arial" w:hAnsi="Arial" w:cs="Arial"/>
          <w:b/>
          <w:sz w:val="24"/>
          <w:szCs w:val="24"/>
          <w:lang w:val="ru-RU"/>
        </w:rPr>
        <w:t>А</w:t>
      </w:r>
      <w:r>
        <w:rPr>
          <w:rStyle w:val="A00"/>
          <w:rFonts w:ascii="Arial" w:hAnsi="Arial" w:cs="Arial"/>
          <w:b/>
          <w:sz w:val="24"/>
          <w:szCs w:val="24"/>
          <w:lang w:val="ru-RU"/>
        </w:rPr>
        <w:t xml:space="preserve"> ФРАНЦИИ </w:t>
      </w:r>
      <w:r w:rsidR="004C76F5" w:rsidRPr="000329FC">
        <w:rPr>
          <w:rStyle w:val="A00"/>
          <w:rFonts w:ascii="Arial" w:hAnsi="Arial" w:cs="Arial"/>
          <w:b/>
          <w:sz w:val="24"/>
          <w:szCs w:val="24"/>
          <w:lang w:val="ru-RU"/>
        </w:rPr>
        <w:t>- ЛИОН</w:t>
      </w:r>
      <w:r>
        <w:rPr>
          <w:rStyle w:val="A00"/>
          <w:rFonts w:ascii="Arial" w:hAnsi="Arial" w:cs="Arial"/>
          <w:b/>
          <w:sz w:val="24"/>
          <w:szCs w:val="24"/>
          <w:lang w:val="ru-RU"/>
        </w:rPr>
        <w:t xml:space="preserve"> </w:t>
      </w:r>
    </w:p>
    <w:p w:rsidR="00FA773B" w:rsidRPr="00FA773B" w:rsidRDefault="00FA773B" w:rsidP="00FA773B">
      <w:pPr>
        <w:pStyle w:val="Default"/>
        <w:rPr>
          <w:rFonts w:asciiTheme="minorHAnsi" w:hAnsiTheme="minorHAnsi"/>
          <w:lang w:val="ru-RU"/>
        </w:rPr>
      </w:pPr>
    </w:p>
    <w:p w:rsidR="004C76F5" w:rsidRPr="000329FC" w:rsidRDefault="000329FC" w:rsidP="004C76F5">
      <w:pPr>
        <w:pStyle w:val="Default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Февраль – ноябрь  2015</w:t>
      </w:r>
      <w:r w:rsidR="004C76F5" w:rsidRPr="000329FC">
        <w:rPr>
          <w:rFonts w:ascii="Arial" w:hAnsi="Arial" w:cs="Arial"/>
          <w:lang w:val="ru-RU"/>
        </w:rPr>
        <w:t xml:space="preserve"> г.</w:t>
      </w:r>
      <w:r w:rsidR="0076224B">
        <w:rPr>
          <w:rFonts w:ascii="Arial" w:hAnsi="Arial" w:cs="Arial"/>
          <w:lang w:val="ru-RU"/>
        </w:rPr>
        <w:t xml:space="preserve"> (7 дней / 6 ночей)</w:t>
      </w:r>
    </w:p>
    <w:p w:rsidR="004C76F5" w:rsidRPr="000329FC" w:rsidRDefault="004C76F5" w:rsidP="004C76F5">
      <w:pPr>
        <w:pStyle w:val="Default"/>
        <w:rPr>
          <w:rFonts w:ascii="Arial" w:hAnsi="Arial" w:cs="Arial"/>
          <w:lang w:val="ru-RU"/>
        </w:rPr>
      </w:pPr>
    </w:p>
    <w:tbl>
      <w:tblPr>
        <w:tblW w:w="101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77"/>
        <w:gridCol w:w="5420"/>
      </w:tblGrid>
      <w:tr w:rsidR="0076224B" w:rsidRPr="0076224B" w:rsidTr="00146D9D">
        <w:trPr>
          <w:trHeight w:val="3555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9FC" w:rsidRPr="0076224B" w:rsidRDefault="0076224B" w:rsidP="00146D9D">
            <w:pPr>
              <w:spacing w:line="276" w:lineRule="auto"/>
              <w:ind w:right="-127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96740" cy="1924050"/>
                  <wp:effectExtent l="0" t="0" r="0" b="0"/>
                  <wp:docPr id="2" name="il_fi" descr="http://www.maufoux-chambre-beaune.com/images/collegiale-notre-dame-at-beaune-cote-d-or-tourisme-f-bonnard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ufoux-chambre-beaune.com/images/collegiale-notre-dame-at-beaune-cote-d-or-tourisme-f-bonnard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56" cy="193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9FC" w:rsidRPr="00ED0374" w:rsidRDefault="0076224B" w:rsidP="00ED037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Средневековый торговый город </w:t>
            </w:r>
            <w:r w:rsidRPr="00ED0374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fr-FR"/>
              </w:rPr>
              <w:t>Бон</w:t>
            </w:r>
            <w:r w:rsidR="00751970"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 считается неофициальной</w:t>
            </w:r>
            <w:r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 винной столицей </w:t>
            </w:r>
            <w:hyperlink r:id="rId6" w:history="1">
              <w:r w:rsidRPr="00ED0374">
                <w:rPr>
                  <w:rFonts w:ascii="Arial" w:eastAsia="Times New Roman" w:hAnsi="Arial" w:cs="Arial"/>
                  <w:i/>
                  <w:sz w:val="18"/>
                  <w:szCs w:val="18"/>
                  <w:lang w:eastAsia="fr-FR"/>
                </w:rPr>
                <w:t>Бургундии</w:t>
              </w:r>
            </w:hyperlink>
            <w:r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, одним из наиболее хорошо сохранившихся средневековых городов в регионе. Город сохранил влияние далекой фламандской культуры, привнесенной еще во времена владения бургундскими герцогами большей частью Бельгии и Голландии. Здесь чувствуется след фламандской архитектуры: яркий пример - ратуша. Окончательно Бон закрепил за собой статус центра торговли вином в эпоху Просвещенья. В Средние века укрепленный </w:t>
            </w:r>
            <w:proofErr w:type="gramStart"/>
            <w:r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замок</w:t>
            </w:r>
            <w:proofErr w:type="gramEnd"/>
            <w:r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 и глубокий ров защищали город. Сегодня его бастионы и дозорные башни охраняют лишь сладостные винные нектары, а его рвы и канавы превратились в скверы и сады.</w:t>
            </w:r>
          </w:p>
        </w:tc>
      </w:tr>
    </w:tbl>
    <w:p w:rsidR="004C76F5" w:rsidRPr="0076224B" w:rsidRDefault="004C76F5" w:rsidP="004C76F5">
      <w:p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 xml:space="preserve">ДЕНЬ ПЕРВЫЙ. </w:t>
      </w:r>
    </w:p>
    <w:p w:rsidR="004C76F5" w:rsidRPr="000329FC" w:rsidRDefault="004C76F5" w:rsidP="004C76F5">
      <w:pPr>
        <w:rPr>
          <w:rFonts w:ascii="Arial" w:hAnsi="Arial" w:cs="Arial"/>
          <w:b/>
          <w:sz w:val="20"/>
          <w:szCs w:val="20"/>
        </w:rPr>
      </w:pP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12:00 Встреча с предс</w:t>
      </w:r>
      <w:r w:rsidR="007B5B2D">
        <w:rPr>
          <w:rFonts w:ascii="Arial" w:hAnsi="Arial" w:cs="Arial"/>
          <w:sz w:val="20"/>
          <w:szCs w:val="20"/>
        </w:rPr>
        <w:t xml:space="preserve">тавителем </w:t>
      </w:r>
      <w:r w:rsidRPr="000329FC">
        <w:rPr>
          <w:rFonts w:ascii="Arial" w:hAnsi="Arial" w:cs="Arial"/>
          <w:sz w:val="20"/>
          <w:szCs w:val="20"/>
        </w:rPr>
        <w:t>в аэропорту Лиона/Женевы</w:t>
      </w: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12:10-14:00 Трансфер в Бон (175 км)</w:t>
      </w:r>
    </w:p>
    <w:p w:rsidR="009E3F79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14</w:t>
      </w:r>
      <w:r w:rsidR="00442472">
        <w:rPr>
          <w:rFonts w:ascii="Arial" w:hAnsi="Arial" w:cs="Arial"/>
          <w:sz w:val="20"/>
          <w:szCs w:val="20"/>
        </w:rPr>
        <w:t xml:space="preserve">:30-15:30 Размещение на </w:t>
      </w:r>
      <w:r w:rsidR="00CF1081">
        <w:rPr>
          <w:rFonts w:ascii="Arial" w:hAnsi="Arial" w:cs="Arial"/>
          <w:sz w:val="20"/>
          <w:szCs w:val="20"/>
        </w:rPr>
        <w:t xml:space="preserve">бургундской </w:t>
      </w:r>
      <w:r w:rsidR="00442472">
        <w:rPr>
          <w:rFonts w:ascii="Arial" w:hAnsi="Arial" w:cs="Arial"/>
          <w:sz w:val="20"/>
          <w:szCs w:val="20"/>
        </w:rPr>
        <w:t>вилле 4*</w:t>
      </w:r>
      <w:r w:rsidRPr="000329FC">
        <w:rPr>
          <w:rFonts w:ascii="Arial" w:hAnsi="Arial" w:cs="Arial"/>
          <w:sz w:val="20"/>
          <w:szCs w:val="20"/>
        </w:rPr>
        <w:t xml:space="preserve"> </w:t>
      </w:r>
      <w:r w:rsidR="00A45F36">
        <w:rPr>
          <w:rFonts w:ascii="Arial" w:hAnsi="Arial" w:cs="Arial"/>
          <w:sz w:val="20"/>
          <w:szCs w:val="20"/>
        </w:rPr>
        <w:t>(бассейн, джакуззи, сад, терраса)</w:t>
      </w:r>
    </w:p>
    <w:p w:rsidR="004C76F5" w:rsidRDefault="003450D3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16:00-17:30 Посещение подвалов и дегустация вин хозяйства </w:t>
      </w:r>
      <w:r>
        <w:rPr>
          <w:rFonts w:ascii="Arial" w:hAnsi="Arial" w:cs="Arial"/>
          <w:sz w:val="20"/>
          <w:szCs w:val="20"/>
          <w:lang w:val="fr-FR"/>
        </w:rPr>
        <w:t>Domaine</w:t>
      </w:r>
      <w:r w:rsidRPr="003450D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fr-FR"/>
        </w:rPr>
        <w:t>Debray</w:t>
      </w:r>
      <w:r w:rsidRPr="003450D3"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Pr="00E64A81">
          <w:rPr>
            <w:rStyle w:val="a3"/>
            <w:rFonts w:ascii="Arial" w:hAnsi="Arial" w:cs="Arial"/>
            <w:sz w:val="20"/>
            <w:szCs w:val="20"/>
          </w:rPr>
          <w:t>http://domaine-debray.fr/fr/</w:t>
        </w:r>
      </w:hyperlink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 xml:space="preserve">18:00 </w:t>
      </w:r>
      <w:r w:rsidR="00BF14DC">
        <w:rPr>
          <w:rFonts w:ascii="Arial" w:hAnsi="Arial" w:cs="Arial"/>
          <w:sz w:val="20"/>
          <w:szCs w:val="20"/>
        </w:rPr>
        <w:t xml:space="preserve">Свободное время. </w:t>
      </w:r>
      <w:r w:rsidRPr="000329FC">
        <w:rPr>
          <w:rFonts w:ascii="Arial" w:hAnsi="Arial" w:cs="Arial"/>
          <w:sz w:val="20"/>
          <w:szCs w:val="20"/>
        </w:rPr>
        <w:t>Прогулка по городу Бон-винодельческой столице Бургундии</w:t>
      </w: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19:30 Ужин в ресторане</w:t>
      </w:r>
      <w:r w:rsidR="000626CF">
        <w:rPr>
          <w:rFonts w:ascii="Arial" w:hAnsi="Arial" w:cs="Arial"/>
          <w:sz w:val="20"/>
          <w:szCs w:val="20"/>
        </w:rPr>
        <w:t xml:space="preserve"> традиционной бургундской кухни</w:t>
      </w:r>
    </w:p>
    <w:tbl>
      <w:tblPr>
        <w:tblW w:w="101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77"/>
        <w:gridCol w:w="5420"/>
      </w:tblGrid>
      <w:tr w:rsidR="008D38C4" w:rsidRPr="0076224B" w:rsidTr="00146D9D">
        <w:trPr>
          <w:trHeight w:val="3555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D38C4" w:rsidRPr="0076224B" w:rsidRDefault="008D38C4" w:rsidP="00146D9D">
            <w:pPr>
              <w:spacing w:line="276" w:lineRule="auto"/>
              <w:ind w:right="-127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926415" cy="1952625"/>
                  <wp:effectExtent l="0" t="0" r="7620" b="0"/>
                  <wp:docPr id="5" name="il_fi" descr="http://www.hotel-greuze.fr/wp-content/uploads/2012/04/orfln8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otel-greuze.fr/wp-content/uploads/2012/04/orfln8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88" cy="195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415D9" w:rsidRPr="00ED0374" w:rsidRDefault="008D38C4" w:rsidP="00ED0374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ED0374">
              <w:rPr>
                <w:rFonts w:ascii="Arial" w:hAnsi="Arial" w:cs="Arial"/>
                <w:b/>
                <w:i/>
                <w:sz w:val="18"/>
                <w:szCs w:val="18"/>
              </w:rPr>
              <w:t>Богадельня Бона (Hospices de Beaune)</w:t>
            </w:r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 была основана в 1442 г. канцлером герцога </w:t>
            </w:r>
            <w:proofErr w:type="spellStart"/>
            <w:r w:rsidRPr="00ED0374">
              <w:rPr>
                <w:rFonts w:ascii="Arial" w:hAnsi="Arial" w:cs="Arial"/>
                <w:i/>
                <w:sz w:val="18"/>
                <w:szCs w:val="18"/>
              </w:rPr>
              <w:t>Бургунского</w:t>
            </w:r>
            <w:proofErr w:type="spellEnd"/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hyperlink r:id="rId9" w:tooltip="Николя Ролен" w:history="1"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 xml:space="preserve">Николя </w:t>
              </w:r>
              <w:proofErr w:type="spellStart"/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>Роленом</w:t>
              </w:r>
              <w:proofErr w:type="spellEnd"/>
            </w:hyperlink>
            <w:r w:rsidRPr="00ED0374">
              <w:rPr>
                <w:rFonts w:ascii="Arial" w:hAnsi="Arial" w:cs="Arial"/>
                <w:i/>
                <w:sz w:val="18"/>
                <w:szCs w:val="18"/>
              </w:rPr>
              <w:t>. Это благотворительный госпиталь-приют, ранее предоставлявший лечение и ночлег для бедных и неимущих</w:t>
            </w:r>
            <w:proofErr w:type="gramStart"/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.. </w:t>
            </w:r>
            <w:proofErr w:type="gramEnd"/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В одном из помещений госпиталя хранится и демонстрируется знаменитый складной алтарь «Страшный суд» </w:t>
            </w:r>
            <w:hyperlink r:id="rId10" w:tooltip="Рогир ван дер Вейден" w:history="1">
              <w:proofErr w:type="spellStart"/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>Рогира</w:t>
              </w:r>
              <w:proofErr w:type="spellEnd"/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proofErr w:type="spellStart"/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>ван</w:t>
              </w:r>
              <w:proofErr w:type="spellEnd"/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proofErr w:type="spellStart"/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>дер</w:t>
              </w:r>
              <w:proofErr w:type="spellEnd"/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 xml:space="preserve"> </w:t>
              </w:r>
              <w:proofErr w:type="spellStart"/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>Вейдена</w:t>
              </w:r>
              <w:proofErr w:type="spellEnd"/>
            </w:hyperlink>
            <w:r w:rsidRPr="00ED0374">
              <w:rPr>
                <w:rFonts w:ascii="Arial" w:hAnsi="Arial" w:cs="Arial"/>
                <w:i/>
                <w:sz w:val="18"/>
                <w:szCs w:val="18"/>
              </w:rPr>
              <w:t>.</w:t>
            </w:r>
            <w:r w:rsidR="003450D3" w:rsidRPr="00ED037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:rsidR="00A415D9" w:rsidRPr="00ED0374" w:rsidRDefault="00A415D9" w:rsidP="00ED0374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D38C4" w:rsidRPr="00A415D9" w:rsidRDefault="003450D3" w:rsidP="00ED0374">
            <w:pPr>
              <w:spacing w:before="100" w:beforeAutospacing="1" w:after="100" w:afterAutospacing="1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В ноябре ежегодно проводится всемирно известный </w:t>
            </w:r>
            <w:r w:rsidRPr="00ED0374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Винный </w:t>
            </w:r>
            <w:proofErr w:type="gramStart"/>
            <w:r w:rsidRPr="00ED0374">
              <w:rPr>
                <w:rFonts w:ascii="Arial" w:hAnsi="Arial" w:cs="Arial"/>
                <w:b/>
                <w:i/>
                <w:sz w:val="18"/>
                <w:szCs w:val="18"/>
              </w:rPr>
              <w:t>аукцион</w:t>
            </w:r>
            <w:proofErr w:type="gramEnd"/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 куда съезжаются ценители вина со всего мира.</w:t>
            </w:r>
          </w:p>
        </w:tc>
      </w:tr>
    </w:tbl>
    <w:p w:rsidR="004C76F5" w:rsidRPr="000329FC" w:rsidRDefault="004C76F5" w:rsidP="004C76F5">
      <w:p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ДЕНЬ ВТОРОЙ</w:t>
      </w:r>
      <w:r w:rsidR="00BF14DC">
        <w:rPr>
          <w:rFonts w:ascii="Arial" w:hAnsi="Arial" w:cs="Arial"/>
          <w:b/>
          <w:sz w:val="20"/>
          <w:szCs w:val="20"/>
        </w:rPr>
        <w:t xml:space="preserve">. </w:t>
      </w: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 xml:space="preserve">08:30 Завтрак </w:t>
      </w:r>
      <w:r w:rsidR="00462D8A">
        <w:rPr>
          <w:rFonts w:ascii="Arial" w:hAnsi="Arial" w:cs="Arial"/>
          <w:sz w:val="20"/>
          <w:szCs w:val="20"/>
        </w:rPr>
        <w:t>на вилле</w:t>
      </w:r>
    </w:p>
    <w:p w:rsidR="004C76F5" w:rsidRPr="000329FC" w:rsidRDefault="00B13CC6" w:rsidP="004C76F5">
      <w:pPr>
        <w:rPr>
          <w:rFonts w:ascii="Arial" w:hAnsi="Arial" w:cs="Arial"/>
          <w:sz w:val="20"/>
          <w:szCs w:val="20"/>
          <w:lang w:val="fr-FR"/>
        </w:rPr>
      </w:pPr>
      <w:r w:rsidRPr="00B13CC6">
        <w:rPr>
          <w:rFonts w:ascii="Arial" w:hAnsi="Arial" w:cs="Arial"/>
          <w:sz w:val="20"/>
          <w:szCs w:val="20"/>
          <w:lang w:val="fr-FR"/>
        </w:rPr>
        <w:t>09</w:t>
      </w:r>
      <w:r>
        <w:rPr>
          <w:rFonts w:ascii="Arial" w:hAnsi="Arial" w:cs="Arial"/>
          <w:sz w:val="20"/>
          <w:szCs w:val="20"/>
          <w:lang w:val="fr-FR"/>
        </w:rPr>
        <w:t>:30</w:t>
      </w:r>
      <w:r w:rsidR="004C76F5" w:rsidRPr="000329FC">
        <w:rPr>
          <w:rFonts w:ascii="Arial" w:hAnsi="Arial" w:cs="Arial"/>
          <w:sz w:val="20"/>
          <w:szCs w:val="20"/>
          <w:lang w:val="fr-FR"/>
        </w:rPr>
        <w:t>-1</w:t>
      </w:r>
      <w:r>
        <w:rPr>
          <w:rFonts w:ascii="Arial" w:hAnsi="Arial" w:cs="Arial"/>
          <w:sz w:val="20"/>
          <w:szCs w:val="20"/>
          <w:lang w:val="fr-FR"/>
        </w:rPr>
        <w:t>2:00</w:t>
      </w:r>
      <w:r w:rsidR="004C76F5" w:rsidRPr="000329FC">
        <w:rPr>
          <w:rFonts w:ascii="Arial" w:hAnsi="Arial" w:cs="Arial"/>
          <w:sz w:val="20"/>
          <w:szCs w:val="20"/>
          <w:lang w:val="fr-FR"/>
        </w:rPr>
        <w:t xml:space="preserve"> </w:t>
      </w:r>
      <w:r w:rsidR="004C76F5" w:rsidRPr="000329FC">
        <w:rPr>
          <w:rFonts w:ascii="Arial" w:hAnsi="Arial" w:cs="Arial"/>
          <w:sz w:val="20"/>
          <w:szCs w:val="20"/>
        </w:rPr>
        <w:t>Посещение</w:t>
      </w:r>
      <w:r w:rsidR="004C76F5" w:rsidRPr="000329FC">
        <w:rPr>
          <w:rFonts w:ascii="Arial" w:hAnsi="Arial" w:cs="Arial"/>
          <w:sz w:val="20"/>
          <w:szCs w:val="20"/>
          <w:lang w:val="fr-FR"/>
        </w:rPr>
        <w:t xml:space="preserve"> </w:t>
      </w:r>
      <w:r w:rsidR="004C76F5" w:rsidRPr="000329FC">
        <w:rPr>
          <w:rFonts w:ascii="Arial" w:hAnsi="Arial" w:cs="Arial"/>
          <w:sz w:val="20"/>
          <w:szCs w:val="20"/>
          <w:lang w:val="en-US"/>
        </w:rPr>
        <w:t>Hospice</w:t>
      </w:r>
      <w:r w:rsidR="004C76F5" w:rsidRPr="000329FC">
        <w:rPr>
          <w:rFonts w:ascii="Arial" w:hAnsi="Arial" w:cs="Arial"/>
          <w:sz w:val="20"/>
          <w:szCs w:val="20"/>
          <w:lang w:val="fr-FR"/>
        </w:rPr>
        <w:t xml:space="preserve"> </w:t>
      </w:r>
      <w:r w:rsidR="004C76F5" w:rsidRPr="000329FC">
        <w:rPr>
          <w:rFonts w:ascii="Arial" w:hAnsi="Arial" w:cs="Arial"/>
          <w:sz w:val="20"/>
          <w:szCs w:val="20"/>
          <w:lang w:val="en-US"/>
        </w:rPr>
        <w:t>de</w:t>
      </w:r>
      <w:r w:rsidR="004C76F5" w:rsidRPr="000329FC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="004C76F5" w:rsidRPr="000329FC">
        <w:rPr>
          <w:rFonts w:ascii="Arial" w:hAnsi="Arial" w:cs="Arial"/>
          <w:sz w:val="20"/>
          <w:szCs w:val="20"/>
          <w:lang w:val="en-US"/>
        </w:rPr>
        <w:t>Beaune</w:t>
      </w:r>
      <w:proofErr w:type="spellEnd"/>
      <w:r w:rsidR="004C76F5" w:rsidRPr="000329FC">
        <w:rPr>
          <w:rFonts w:ascii="Arial" w:hAnsi="Arial" w:cs="Arial"/>
          <w:sz w:val="20"/>
          <w:szCs w:val="20"/>
          <w:lang w:val="fr-FR"/>
        </w:rPr>
        <w:t xml:space="preserve"> </w:t>
      </w:r>
      <w:hyperlink r:id="rId11" w:history="1"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http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://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www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.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hospices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-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de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-</w:t>
        </w:r>
        <w:proofErr w:type="spellStart"/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beaune</w:t>
        </w:r>
        <w:proofErr w:type="spellEnd"/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.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com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/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index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.</w:t>
        </w:r>
        <w:proofErr w:type="spellStart"/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php</w:t>
        </w:r>
        <w:proofErr w:type="spellEnd"/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/</w:t>
        </w:r>
        <w:proofErr w:type="spellStart"/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hospicesdebeaune</w:t>
        </w:r>
        <w:proofErr w:type="spellEnd"/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/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L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-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Hotel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-</w:t>
        </w:r>
        <w:proofErr w:type="spellStart"/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Dieu</w:t>
        </w:r>
        <w:proofErr w:type="spellEnd"/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/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Le</w:t>
        </w:r>
        <w:r w:rsidR="004C76F5" w:rsidRPr="000329FC">
          <w:rPr>
            <w:rStyle w:val="a3"/>
            <w:rFonts w:ascii="Arial" w:hAnsi="Arial" w:cs="Arial"/>
            <w:sz w:val="20"/>
            <w:szCs w:val="20"/>
            <w:lang w:val="fr-FR"/>
          </w:rPr>
          <w:t>-</w:t>
        </w:r>
        <w:proofErr w:type="spellStart"/>
        <w:r w:rsidR="004C76F5" w:rsidRPr="000329FC">
          <w:rPr>
            <w:rStyle w:val="a3"/>
            <w:rFonts w:ascii="Arial" w:hAnsi="Arial" w:cs="Arial"/>
            <w:sz w:val="20"/>
            <w:szCs w:val="20"/>
            <w:lang w:val="en-US"/>
          </w:rPr>
          <w:t>Musee</w:t>
        </w:r>
        <w:proofErr w:type="spellEnd"/>
      </w:hyperlink>
    </w:p>
    <w:p w:rsidR="004C76F5" w:rsidRPr="007B5B2D" w:rsidRDefault="00B13CC6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12:0</w:t>
      </w:r>
      <w:r w:rsidR="004C76F5" w:rsidRPr="000329FC">
        <w:rPr>
          <w:rFonts w:ascii="Arial" w:hAnsi="Arial" w:cs="Arial"/>
          <w:sz w:val="20"/>
          <w:szCs w:val="20"/>
        </w:rPr>
        <w:t xml:space="preserve">0-14:30 </w:t>
      </w:r>
      <w:r>
        <w:rPr>
          <w:rFonts w:ascii="Arial" w:hAnsi="Arial" w:cs="Arial"/>
          <w:sz w:val="20"/>
          <w:szCs w:val="20"/>
        </w:rPr>
        <w:t>Обед</w:t>
      </w:r>
      <w:r w:rsidR="007B5B2D" w:rsidRPr="00442472">
        <w:rPr>
          <w:rFonts w:ascii="Arial" w:hAnsi="Arial" w:cs="Arial"/>
          <w:sz w:val="20"/>
          <w:szCs w:val="20"/>
        </w:rPr>
        <w:t xml:space="preserve"> </w:t>
      </w:r>
      <w:r w:rsidR="007B5B2D">
        <w:rPr>
          <w:rFonts w:ascii="Arial" w:hAnsi="Arial" w:cs="Arial"/>
          <w:sz w:val="20"/>
          <w:szCs w:val="20"/>
        </w:rPr>
        <w:t>в ресторане региональной кухни</w:t>
      </w: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 xml:space="preserve">15:00-16:30 Посещение и дегустация в винодельческом хозяйстве </w:t>
      </w:r>
      <w:r w:rsidRPr="000329FC">
        <w:rPr>
          <w:rFonts w:ascii="Arial" w:hAnsi="Arial" w:cs="Arial"/>
          <w:sz w:val="20"/>
          <w:szCs w:val="20"/>
          <w:lang w:val="en-US"/>
        </w:rPr>
        <w:t>J</w:t>
      </w:r>
      <w:r w:rsidRPr="000329FC">
        <w:rPr>
          <w:rFonts w:ascii="Arial" w:hAnsi="Arial" w:cs="Arial"/>
          <w:sz w:val="20"/>
          <w:szCs w:val="20"/>
        </w:rPr>
        <w:t xml:space="preserve">. </w:t>
      </w:r>
      <w:r w:rsidRPr="000329FC">
        <w:rPr>
          <w:rFonts w:ascii="Arial" w:hAnsi="Arial" w:cs="Arial"/>
          <w:sz w:val="20"/>
          <w:szCs w:val="20"/>
          <w:lang w:val="en-US"/>
        </w:rPr>
        <w:t>Drouhin</w:t>
      </w:r>
      <w:r w:rsidRPr="000329FC">
        <w:rPr>
          <w:rFonts w:ascii="Arial" w:hAnsi="Arial" w:cs="Arial"/>
          <w:sz w:val="20"/>
          <w:szCs w:val="20"/>
        </w:rPr>
        <w:t xml:space="preserve"> </w:t>
      </w:r>
      <w:hyperlink r:id="rId12" w:anchor="/Exception" w:history="1">
        <w:r w:rsidRPr="000329FC">
          <w:rPr>
            <w:rStyle w:val="a3"/>
            <w:rFonts w:ascii="Arial" w:hAnsi="Arial" w:cs="Arial"/>
            <w:sz w:val="20"/>
            <w:szCs w:val="20"/>
          </w:rPr>
          <w:t>http://www.drouhin.com/en/#/Exception</w:t>
        </w:r>
      </w:hyperlink>
    </w:p>
    <w:p w:rsidR="004C76F5" w:rsidRDefault="004C76F5" w:rsidP="004C76F5">
      <w:pPr>
        <w:rPr>
          <w:rFonts w:ascii="Arial" w:hAnsi="Arial" w:cs="Arial"/>
          <w:sz w:val="20"/>
          <w:szCs w:val="20"/>
        </w:rPr>
      </w:pPr>
      <w:r w:rsidRPr="00C51BCB">
        <w:rPr>
          <w:rFonts w:ascii="Arial" w:hAnsi="Arial" w:cs="Arial"/>
          <w:sz w:val="20"/>
          <w:szCs w:val="20"/>
        </w:rPr>
        <w:t>16:30 Свободное время. Отдых</w:t>
      </w:r>
      <w:r w:rsidR="00356D8F" w:rsidRPr="00C51BCB">
        <w:rPr>
          <w:rFonts w:ascii="Arial" w:hAnsi="Arial" w:cs="Arial"/>
          <w:sz w:val="20"/>
          <w:szCs w:val="20"/>
        </w:rPr>
        <w:t>, посещение</w:t>
      </w:r>
      <w:r w:rsidR="00A45F36" w:rsidRPr="00C51BCB">
        <w:rPr>
          <w:rFonts w:ascii="Arial" w:hAnsi="Arial" w:cs="Arial"/>
          <w:sz w:val="20"/>
          <w:szCs w:val="20"/>
        </w:rPr>
        <w:t xml:space="preserve"> подземного грота под виллой.</w:t>
      </w:r>
      <w:r w:rsidRPr="00C51BCB">
        <w:rPr>
          <w:rFonts w:ascii="Arial" w:hAnsi="Arial" w:cs="Arial"/>
          <w:sz w:val="20"/>
          <w:szCs w:val="20"/>
        </w:rPr>
        <w:t xml:space="preserve"> </w:t>
      </w:r>
    </w:p>
    <w:p w:rsidR="00C51BCB" w:rsidRPr="00C51BCB" w:rsidRDefault="00C51BCB" w:rsidP="00C51BCB">
      <w:pPr>
        <w:rPr>
          <w:rFonts w:ascii="Arial" w:hAnsi="Arial" w:cs="Arial"/>
          <w:sz w:val="20"/>
          <w:szCs w:val="20"/>
        </w:rPr>
      </w:pPr>
      <w:r w:rsidRPr="00C51BCB">
        <w:rPr>
          <w:rFonts w:ascii="Arial" w:hAnsi="Arial" w:cs="Arial"/>
          <w:sz w:val="20"/>
          <w:szCs w:val="20"/>
        </w:rPr>
        <w:t>17:</w:t>
      </w:r>
      <w:r w:rsidR="000546B1">
        <w:rPr>
          <w:rFonts w:ascii="Arial" w:hAnsi="Arial" w:cs="Arial"/>
          <w:sz w:val="20"/>
          <w:szCs w:val="20"/>
        </w:rPr>
        <w:t xml:space="preserve">30 Мастер класс по приготовлению </w:t>
      </w:r>
      <w:r w:rsidRPr="00C51BCB">
        <w:rPr>
          <w:rFonts w:ascii="Arial" w:hAnsi="Arial" w:cs="Arial"/>
          <w:sz w:val="20"/>
          <w:szCs w:val="20"/>
        </w:rPr>
        <w:t xml:space="preserve">черного трюфеля. Ужин. </w:t>
      </w:r>
    </w:p>
    <w:tbl>
      <w:tblPr>
        <w:tblW w:w="101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77"/>
        <w:gridCol w:w="5420"/>
      </w:tblGrid>
      <w:tr w:rsidR="007B5B2D" w:rsidRPr="0076224B" w:rsidTr="00262358">
        <w:trPr>
          <w:trHeight w:val="3555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5B2D" w:rsidRPr="0076224B" w:rsidRDefault="007B5B2D" w:rsidP="00262358">
            <w:pPr>
              <w:spacing w:line="276" w:lineRule="auto"/>
              <w:ind w:right="-127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971800" cy="1695450"/>
                  <wp:effectExtent l="19050" t="0" r="0" b="0"/>
                  <wp:docPr id="3" name="il_fi" descr="http://www.pfv.org/image/en/gallery/joseph-drouhin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fv.org/image/en/gallery/joseph-drouhin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477" cy="169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5B2D" w:rsidRPr="00ED0374" w:rsidRDefault="007B5B2D" w:rsidP="00ED037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ED0374">
              <w:rPr>
                <w:rStyle w:val="a4"/>
                <w:rFonts w:ascii="Arial" w:hAnsi="Arial" w:cs="Arial"/>
                <w:i/>
                <w:color w:val="181818"/>
                <w:sz w:val="18"/>
                <w:szCs w:val="18"/>
              </w:rPr>
              <w:t>Joseph Drouhin (Жозеф Друэн)</w:t>
            </w:r>
            <w:r w:rsidRPr="00ED0374">
              <w:rPr>
                <w:rFonts w:ascii="Arial" w:hAnsi="Arial" w:cs="Arial"/>
                <w:i/>
                <w:color w:val="181818"/>
                <w:sz w:val="18"/>
                <w:szCs w:val="18"/>
              </w:rPr>
              <w:t> - был основан в 1880 году после того, как Мэзон Жозеф Друэн купил в Боне старое поместье, построенное еще в 1756 году</w:t>
            </w:r>
            <w:proofErr w:type="gramStart"/>
            <w:r w:rsidRPr="00ED0374">
              <w:rPr>
                <w:rFonts w:ascii="Arial" w:hAnsi="Arial" w:cs="Arial"/>
                <w:i/>
                <w:color w:val="181818"/>
                <w:sz w:val="18"/>
                <w:szCs w:val="18"/>
              </w:rPr>
              <w:t>.т</w:t>
            </w:r>
            <w:proofErr w:type="gramEnd"/>
            <w:r w:rsidRPr="00ED0374">
              <w:rPr>
                <w:rFonts w:ascii="Arial" w:hAnsi="Arial" w:cs="Arial"/>
                <w:i/>
                <w:color w:val="181818"/>
                <w:sz w:val="18"/>
                <w:szCs w:val="18"/>
              </w:rPr>
              <w:t>В 1918 году Дом перешел по наследству Морису Друэну, который приобрел ряд виноградников, включая знаменитый Beaune Clos des Mouches и участок в аппелласьоне Clos de Vougeot.</w:t>
            </w:r>
            <w:r w:rsidRPr="00ED0374">
              <w:rPr>
                <w:rFonts w:ascii="Arial" w:hAnsi="Arial" w:cs="Arial"/>
                <w:i/>
                <w:color w:val="181818"/>
                <w:sz w:val="18"/>
                <w:szCs w:val="18"/>
              </w:rPr>
              <w:br/>
              <w:t>С 1957 года компанию возглавляет Робер Друэн. Он также расширил владения Дома, купив несколько участков на престижных виноградниках Кот де Нюи: Musigny, Griotte Chambertin, Chambertin Clos-de-Beze, Bonnes Mares, Grands Echezeaux.</w:t>
            </w:r>
          </w:p>
        </w:tc>
      </w:tr>
    </w:tbl>
    <w:p w:rsidR="004C76F5" w:rsidRPr="000329FC" w:rsidRDefault="00734F06" w:rsidP="004C76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ДЕНЬ ТРЕТИЙ.  </w:t>
      </w: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</w:p>
    <w:p w:rsidR="004C76F5" w:rsidRPr="000329FC" w:rsidRDefault="00462D8A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09:00 Завтрак на вилле</w:t>
      </w: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09:30-10:00 Переезд в город Пюлини Монраше</w:t>
      </w: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 xml:space="preserve">10:00-12:00 Посещение и дегустация в винодельческом хозяйстве </w:t>
      </w:r>
      <w:r w:rsidRPr="000329FC">
        <w:rPr>
          <w:rFonts w:ascii="Arial" w:hAnsi="Arial" w:cs="Arial"/>
          <w:sz w:val="20"/>
          <w:szCs w:val="20"/>
          <w:lang w:val="en-US"/>
        </w:rPr>
        <w:t>Olivier</w:t>
      </w:r>
      <w:r w:rsidRPr="000329FC">
        <w:rPr>
          <w:rFonts w:ascii="Arial" w:hAnsi="Arial" w:cs="Arial"/>
          <w:sz w:val="20"/>
          <w:szCs w:val="20"/>
        </w:rPr>
        <w:t xml:space="preserve"> </w:t>
      </w:r>
      <w:r w:rsidRPr="000329FC">
        <w:rPr>
          <w:rFonts w:ascii="Arial" w:hAnsi="Arial" w:cs="Arial"/>
          <w:sz w:val="20"/>
          <w:szCs w:val="20"/>
          <w:lang w:val="en-US"/>
        </w:rPr>
        <w:t>Leflaive</w:t>
      </w:r>
      <w:r w:rsidRPr="000329FC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Pr="000329FC">
          <w:rPr>
            <w:rStyle w:val="a3"/>
            <w:rFonts w:ascii="Arial" w:hAnsi="Arial" w:cs="Arial"/>
            <w:sz w:val="20"/>
            <w:szCs w:val="20"/>
          </w:rPr>
          <w:t>http://www.olivier-leflaive.com/</w:t>
        </w:r>
      </w:hyperlink>
    </w:p>
    <w:p w:rsidR="004C76F5" w:rsidRPr="000329FC" w:rsidRDefault="00CD23E6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12:10-14:3</w:t>
      </w:r>
      <w:r w:rsidR="00071C12">
        <w:rPr>
          <w:rFonts w:ascii="Arial" w:hAnsi="Arial" w:cs="Arial"/>
          <w:sz w:val="20"/>
          <w:szCs w:val="20"/>
        </w:rPr>
        <w:t>0 Обед с дегустацией 6</w:t>
      </w:r>
      <w:r w:rsidR="004C76F5" w:rsidRPr="000329FC">
        <w:rPr>
          <w:rFonts w:ascii="Arial" w:hAnsi="Arial" w:cs="Arial"/>
          <w:sz w:val="20"/>
          <w:szCs w:val="20"/>
        </w:rPr>
        <w:t xml:space="preserve"> великих бургундских вин в семейном ресторане хозяйства </w:t>
      </w:r>
    </w:p>
    <w:p w:rsidR="004C76F5" w:rsidRPr="000329FC" w:rsidRDefault="00CD23E6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14:30-15:00 Возвращение в Бон</w:t>
      </w:r>
    </w:p>
    <w:p w:rsidR="003450D3" w:rsidRDefault="003450D3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15:3</w:t>
      </w:r>
      <w:r w:rsidRPr="000329FC">
        <w:rPr>
          <w:rFonts w:ascii="Arial" w:hAnsi="Arial" w:cs="Arial"/>
          <w:sz w:val="20"/>
          <w:szCs w:val="20"/>
        </w:rPr>
        <w:t xml:space="preserve">0-17:00 Посещение хозяйства по производству горчицы </w:t>
      </w:r>
      <w:r w:rsidRPr="000329FC">
        <w:rPr>
          <w:rFonts w:ascii="Arial" w:hAnsi="Arial" w:cs="Arial"/>
          <w:sz w:val="20"/>
          <w:szCs w:val="20"/>
          <w:lang w:val="en-US"/>
        </w:rPr>
        <w:t>Moutarderie</w:t>
      </w:r>
      <w:r w:rsidRPr="000329FC">
        <w:rPr>
          <w:rFonts w:ascii="Arial" w:hAnsi="Arial" w:cs="Arial"/>
          <w:sz w:val="20"/>
          <w:szCs w:val="20"/>
        </w:rPr>
        <w:t xml:space="preserve"> </w:t>
      </w:r>
      <w:r w:rsidRPr="000329FC">
        <w:rPr>
          <w:rFonts w:ascii="Arial" w:hAnsi="Arial" w:cs="Arial"/>
          <w:sz w:val="20"/>
          <w:szCs w:val="20"/>
          <w:lang w:val="en-US"/>
        </w:rPr>
        <w:t>Fallot</w:t>
      </w:r>
      <w:r w:rsidRPr="000329FC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Pr="000329FC">
          <w:rPr>
            <w:rStyle w:val="a3"/>
            <w:rFonts w:ascii="Arial" w:hAnsi="Arial" w:cs="Arial"/>
            <w:sz w:val="20"/>
            <w:szCs w:val="20"/>
          </w:rPr>
          <w:t>http://www.fallot.com/</w:t>
        </w:r>
      </w:hyperlink>
      <w:r w:rsidRPr="000329FC">
        <w:rPr>
          <w:rFonts w:ascii="Arial" w:hAnsi="Arial" w:cs="Arial"/>
          <w:sz w:val="20"/>
          <w:szCs w:val="20"/>
        </w:rPr>
        <w:t xml:space="preserve">  Мастер класс по производству домашней горчицы</w:t>
      </w:r>
      <w:r>
        <w:rPr>
          <w:rFonts w:ascii="Arial" w:hAnsi="Arial" w:cs="Arial"/>
          <w:sz w:val="20"/>
          <w:szCs w:val="20"/>
        </w:rPr>
        <w:t xml:space="preserve"> </w:t>
      </w:r>
    </w:p>
    <w:p w:rsidR="00C51BCB" w:rsidRPr="00C51BCB" w:rsidRDefault="00C51BCB" w:rsidP="00C51BCB">
      <w:pPr>
        <w:rPr>
          <w:rFonts w:ascii="Arial" w:hAnsi="Arial" w:cs="Arial"/>
          <w:sz w:val="20"/>
          <w:szCs w:val="20"/>
        </w:rPr>
      </w:pPr>
      <w:r w:rsidRPr="00C51BCB">
        <w:rPr>
          <w:rFonts w:ascii="Arial" w:hAnsi="Arial" w:cs="Arial"/>
          <w:sz w:val="20"/>
          <w:szCs w:val="20"/>
        </w:rPr>
        <w:t>19:30 Ужин в каминном зале на вилле (аутентичная бургунская кухня от шефа)</w:t>
      </w:r>
    </w:p>
    <w:p w:rsidR="007B0999" w:rsidRPr="000329FC" w:rsidRDefault="007B0999" w:rsidP="004C76F5">
      <w:pPr>
        <w:rPr>
          <w:rFonts w:ascii="Arial" w:hAnsi="Arial" w:cs="Arial"/>
          <w:b/>
          <w:sz w:val="20"/>
          <w:szCs w:val="20"/>
        </w:rPr>
      </w:pPr>
    </w:p>
    <w:tbl>
      <w:tblPr>
        <w:tblW w:w="101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77"/>
        <w:gridCol w:w="5420"/>
      </w:tblGrid>
      <w:tr w:rsidR="00734F06" w:rsidRPr="0076224B" w:rsidTr="00262358">
        <w:trPr>
          <w:trHeight w:val="3555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34F06" w:rsidRPr="0076224B" w:rsidRDefault="00734F06" w:rsidP="00262358">
            <w:pPr>
              <w:spacing w:line="276" w:lineRule="auto"/>
              <w:ind w:right="-127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947566" cy="1962150"/>
                  <wp:effectExtent l="0" t="0" r="5715" b="0"/>
                  <wp:docPr id="6" name="il_fi" descr="http://i-cms.journaldesfemmes.com/image_cms/750/1721774-domaine-olivier-lefla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-cms.journaldesfemmes.com/image_cms/750/1721774-domaine-olivier-lefla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184" cy="196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34F06" w:rsidRPr="00ED0374" w:rsidRDefault="00734F06" w:rsidP="00ED037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ED037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В 1935 году Жозеф Лефлев</w:t>
            </w:r>
            <w:r w:rsidRPr="00ED0374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, дедушка нынешнего владельца Оливье Лефлева стал первым, кто начал разливать под своей маркой вино прямо в Пюлиньи. Сам Оливье занимался постановками музыкальных шоу в Париже. А с 1982 он решил начать новую жизнь, вернувшись «к истокам». В 1984 году, параллельно с руководством Domaine Leflaive, он создал собственный бизнес –  негоциантский дом Olivier Leflaive, и, таким образом, стал первым в Пюлиньи негоциантом. В отличие от большинства бонских негоциантов Лефлев покупает у  своих соседей в Пюлиньи виноград, при этом имея возможность контролировать все работы на винограднике. Вина от Olivier Leflaive ведущими критиками неизменно называются в числе лучших </w:t>
            </w:r>
            <w:r w:rsidRPr="00ED037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белых</w:t>
            </w:r>
            <w:r w:rsidRPr="00ED0374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в Бургундии. А сами братья, Оливье и Патрик, всеми любимые граждане Пюлиньи. Они открыли свой маленький ресторан La Table d'Olivier Leflaive.</w:t>
            </w:r>
          </w:p>
        </w:tc>
      </w:tr>
    </w:tbl>
    <w:p w:rsidR="004C76F5" w:rsidRPr="00734F06" w:rsidRDefault="004C76F5" w:rsidP="004C76F5">
      <w:pPr>
        <w:rPr>
          <w:rFonts w:ascii="Arial" w:hAnsi="Arial" w:cs="Arial"/>
          <w:b/>
          <w:sz w:val="20"/>
          <w:szCs w:val="20"/>
        </w:rPr>
      </w:pPr>
    </w:p>
    <w:p w:rsidR="004C76F5" w:rsidRPr="000329FC" w:rsidRDefault="004C76F5" w:rsidP="004C76F5">
      <w:p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ДЕНЬ ЧЕТВЕРТЫЙ</w:t>
      </w:r>
      <w:r w:rsidR="00221231">
        <w:rPr>
          <w:rFonts w:ascii="Arial" w:hAnsi="Arial" w:cs="Arial"/>
          <w:b/>
          <w:sz w:val="20"/>
          <w:szCs w:val="20"/>
        </w:rPr>
        <w:t>.</w:t>
      </w:r>
      <w:r w:rsidR="00734F06">
        <w:rPr>
          <w:rFonts w:ascii="Arial" w:hAnsi="Arial" w:cs="Arial"/>
          <w:b/>
          <w:sz w:val="20"/>
          <w:szCs w:val="20"/>
        </w:rPr>
        <w:t xml:space="preserve"> Четверг</w:t>
      </w:r>
    </w:p>
    <w:p w:rsidR="004C76F5" w:rsidRDefault="004C76F5" w:rsidP="004C76F5">
      <w:pPr>
        <w:rPr>
          <w:rFonts w:ascii="Arial" w:hAnsi="Arial" w:cs="Arial"/>
          <w:sz w:val="20"/>
          <w:szCs w:val="20"/>
        </w:rPr>
      </w:pPr>
    </w:p>
    <w:p w:rsidR="00CD23E6" w:rsidRDefault="00462D8A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08:30 Завтрак на вилле</w:t>
      </w:r>
    </w:p>
    <w:p w:rsidR="00CD23E6" w:rsidRDefault="00CD23E6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09:30-10:30 Переезд в Дижон</w:t>
      </w:r>
    </w:p>
    <w:p w:rsidR="00CD23E6" w:rsidRDefault="00CD23E6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10:30-12:30 Обзорная экскурсия с гидом по городу</w:t>
      </w:r>
    </w:p>
    <w:p w:rsidR="00CD23E6" w:rsidRDefault="00CD23E6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13:00-15:00 Обед в ресторане традиционной дижонской кухни</w:t>
      </w:r>
    </w:p>
    <w:p w:rsidR="00CD23E6" w:rsidRPr="00ED0374" w:rsidRDefault="00CD23E6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15:00-18</w:t>
      </w:r>
      <w:r w:rsidRPr="000329FC">
        <w:rPr>
          <w:rFonts w:ascii="Arial" w:hAnsi="Arial" w:cs="Arial"/>
          <w:sz w:val="20"/>
          <w:szCs w:val="20"/>
        </w:rPr>
        <w:t xml:space="preserve">:00 Прогулки по городкам </w:t>
      </w:r>
      <w:r w:rsidRPr="000329FC">
        <w:rPr>
          <w:rFonts w:ascii="Arial" w:hAnsi="Arial" w:cs="Arial"/>
          <w:sz w:val="20"/>
          <w:szCs w:val="20"/>
          <w:lang w:val="en-US"/>
        </w:rPr>
        <w:t>Cote</w:t>
      </w:r>
      <w:r w:rsidRPr="000329FC">
        <w:rPr>
          <w:rFonts w:ascii="Arial" w:hAnsi="Arial" w:cs="Arial"/>
          <w:sz w:val="20"/>
          <w:szCs w:val="20"/>
        </w:rPr>
        <w:t xml:space="preserve"> </w:t>
      </w:r>
      <w:r w:rsidRPr="000329FC">
        <w:rPr>
          <w:rFonts w:ascii="Arial" w:hAnsi="Arial" w:cs="Arial"/>
          <w:sz w:val="20"/>
          <w:szCs w:val="20"/>
          <w:lang w:val="en-US"/>
        </w:rPr>
        <w:t>de</w:t>
      </w:r>
      <w:r w:rsidRPr="000329F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329FC">
        <w:rPr>
          <w:rFonts w:ascii="Arial" w:hAnsi="Arial" w:cs="Arial"/>
          <w:sz w:val="20"/>
          <w:szCs w:val="20"/>
          <w:lang w:val="en-US"/>
        </w:rPr>
        <w:t>Nuits</w:t>
      </w:r>
      <w:proofErr w:type="spellEnd"/>
      <w:r w:rsidRPr="000329FC">
        <w:rPr>
          <w:rFonts w:ascii="Arial" w:hAnsi="Arial" w:cs="Arial"/>
          <w:sz w:val="20"/>
          <w:szCs w:val="20"/>
        </w:rPr>
        <w:t xml:space="preserve">, посещение великих виноградников в </w:t>
      </w:r>
      <w:proofErr w:type="spellStart"/>
      <w:r w:rsidRPr="000329FC">
        <w:rPr>
          <w:rFonts w:ascii="Arial" w:hAnsi="Arial" w:cs="Arial"/>
          <w:sz w:val="20"/>
          <w:szCs w:val="20"/>
          <w:lang w:val="en-US"/>
        </w:rPr>
        <w:t>Vosne</w:t>
      </w:r>
      <w:proofErr w:type="spellEnd"/>
      <w:r w:rsidRPr="000329FC">
        <w:rPr>
          <w:rFonts w:ascii="Arial" w:hAnsi="Arial" w:cs="Arial"/>
          <w:sz w:val="20"/>
          <w:szCs w:val="20"/>
        </w:rPr>
        <w:t>-</w:t>
      </w:r>
      <w:proofErr w:type="spellStart"/>
      <w:r w:rsidRPr="000329FC">
        <w:rPr>
          <w:rFonts w:ascii="Arial" w:hAnsi="Arial" w:cs="Arial"/>
          <w:sz w:val="20"/>
          <w:szCs w:val="20"/>
          <w:lang w:val="en-US"/>
        </w:rPr>
        <w:t>Romanee</w:t>
      </w:r>
      <w:proofErr w:type="spellEnd"/>
      <w:r w:rsidRPr="000329FC">
        <w:rPr>
          <w:rFonts w:ascii="Arial" w:hAnsi="Arial" w:cs="Arial"/>
          <w:sz w:val="20"/>
          <w:szCs w:val="20"/>
        </w:rPr>
        <w:t xml:space="preserve"> участка </w:t>
      </w:r>
      <w:proofErr w:type="spellStart"/>
      <w:r w:rsidRPr="000329FC">
        <w:rPr>
          <w:rFonts w:ascii="Arial" w:hAnsi="Arial" w:cs="Arial"/>
          <w:sz w:val="20"/>
          <w:szCs w:val="20"/>
          <w:lang w:val="en-US"/>
        </w:rPr>
        <w:t>Romanee</w:t>
      </w:r>
      <w:proofErr w:type="spellEnd"/>
      <w:r w:rsidRPr="000329FC">
        <w:rPr>
          <w:rFonts w:ascii="Arial" w:hAnsi="Arial" w:cs="Arial"/>
          <w:sz w:val="20"/>
          <w:szCs w:val="20"/>
        </w:rPr>
        <w:t xml:space="preserve"> </w:t>
      </w:r>
      <w:r w:rsidRPr="000329FC">
        <w:rPr>
          <w:rFonts w:ascii="Arial" w:hAnsi="Arial" w:cs="Arial"/>
          <w:sz w:val="20"/>
          <w:szCs w:val="20"/>
          <w:lang w:val="en-US"/>
        </w:rPr>
        <w:t>Conti</w:t>
      </w:r>
    </w:p>
    <w:p w:rsidR="00CD23E6" w:rsidRDefault="00CD23E6" w:rsidP="004C76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18:30 Возвращение в Бон</w:t>
      </w:r>
    </w:p>
    <w:p w:rsidR="00FB5600" w:rsidRPr="001C1062" w:rsidRDefault="00CD23E6" w:rsidP="00FB56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19:30 Ужин </w:t>
      </w:r>
      <w:r w:rsidR="001C1062">
        <w:rPr>
          <w:rFonts w:ascii="Arial" w:hAnsi="Arial" w:cs="Arial"/>
          <w:sz w:val="20"/>
          <w:szCs w:val="20"/>
        </w:rPr>
        <w:t xml:space="preserve">в гастрономическом ресторане 1* </w:t>
      </w:r>
      <w:r w:rsidR="001C1062">
        <w:rPr>
          <w:rFonts w:ascii="Arial" w:hAnsi="Arial" w:cs="Arial"/>
          <w:sz w:val="20"/>
          <w:szCs w:val="20"/>
          <w:lang w:val="fr-FR"/>
        </w:rPr>
        <w:t>Michelin</w:t>
      </w:r>
    </w:p>
    <w:tbl>
      <w:tblPr>
        <w:tblW w:w="101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77"/>
        <w:gridCol w:w="5420"/>
      </w:tblGrid>
      <w:tr w:rsidR="007B0999" w:rsidRPr="007B0999" w:rsidTr="00262358">
        <w:trPr>
          <w:trHeight w:val="3555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0999" w:rsidRPr="007B0999" w:rsidRDefault="007B0999" w:rsidP="007B0999">
            <w:pPr>
              <w:spacing w:line="276" w:lineRule="auto"/>
              <w:ind w:right="-127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933700" cy="1752600"/>
                  <wp:effectExtent l="19050" t="0" r="0" b="0"/>
                  <wp:docPr id="11" name="il_fi" descr="http://www.vinolenta.ru/wp-content/uploads/2012/07/11150_0000035ac_3cce_vignoble-maconn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inolenta.ru/wp-content/uploads/2012/07/11150_0000035ac_3cce_vignoble-maconn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185" cy="175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0999" w:rsidRPr="007B0999" w:rsidRDefault="007B0999" w:rsidP="00ED037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7B0999">
              <w:rPr>
                <w:rFonts w:ascii="Arial" w:hAnsi="Arial" w:cs="Arial"/>
                <w:i/>
                <w:sz w:val="20"/>
                <w:szCs w:val="20"/>
              </w:rPr>
              <w:t xml:space="preserve">Стоит лишь выйти за пределы города, как перед вами простираются на 70 километров бесконечные </w:t>
            </w:r>
            <w:r w:rsidRPr="009070B8">
              <w:rPr>
                <w:rStyle w:val="a4"/>
                <w:rFonts w:ascii="Arial" w:hAnsi="Arial" w:cs="Arial"/>
                <w:b w:val="0"/>
                <w:i/>
                <w:sz w:val="20"/>
                <w:szCs w:val="20"/>
              </w:rPr>
              <w:t>виноградники</w:t>
            </w:r>
            <w:r w:rsidRPr="009070B8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Pr="007B0999">
              <w:rPr>
                <w:rFonts w:ascii="Arial" w:hAnsi="Arial" w:cs="Arial"/>
                <w:i/>
                <w:sz w:val="20"/>
                <w:szCs w:val="20"/>
              </w:rPr>
              <w:t xml:space="preserve"> На севере –</w:t>
            </w:r>
            <w:r w:rsidRPr="007B0999">
              <w:rPr>
                <w:rStyle w:val="a4"/>
                <w:rFonts w:ascii="Arial" w:hAnsi="Arial" w:cs="Arial"/>
                <w:i/>
                <w:sz w:val="20"/>
                <w:szCs w:val="20"/>
              </w:rPr>
              <w:t xml:space="preserve"> Кот-де-Нюи (la Côte de Nuits)</w:t>
            </w:r>
            <w:r w:rsidRPr="007B0999">
              <w:rPr>
                <w:rFonts w:ascii="Arial" w:hAnsi="Arial" w:cs="Arial"/>
                <w:i/>
                <w:sz w:val="20"/>
                <w:szCs w:val="20"/>
              </w:rPr>
              <w:t xml:space="preserve"> и его великолепные красные вина сортов Пино-Нуар </w:t>
            </w:r>
            <w:r w:rsidRPr="007B0999">
              <w:rPr>
                <w:rStyle w:val="a4"/>
                <w:rFonts w:ascii="Arial" w:hAnsi="Arial" w:cs="Arial"/>
                <w:i/>
                <w:sz w:val="20"/>
                <w:szCs w:val="20"/>
              </w:rPr>
              <w:t>(Жевре-Шамбертен (Gevrey-Chambertin), Кло-де-Вужо (Clos de Vougeot), Романе Конти (Romanée Conti)</w:t>
            </w:r>
            <w:r w:rsidRPr="007B0999">
              <w:rPr>
                <w:rFonts w:ascii="Arial" w:hAnsi="Arial" w:cs="Arial"/>
                <w:i/>
                <w:sz w:val="20"/>
                <w:szCs w:val="20"/>
              </w:rPr>
              <w:t xml:space="preserve">. На юге – </w:t>
            </w:r>
            <w:r w:rsidRPr="007B0999">
              <w:rPr>
                <w:rStyle w:val="a4"/>
                <w:rFonts w:ascii="Arial" w:hAnsi="Arial" w:cs="Arial"/>
                <w:i/>
                <w:sz w:val="20"/>
                <w:szCs w:val="20"/>
              </w:rPr>
              <w:t>великие белые крю Бургундии</w:t>
            </w:r>
            <w:r w:rsidRPr="007B0999">
              <w:rPr>
                <w:rFonts w:ascii="Arial" w:hAnsi="Arial" w:cs="Arial"/>
                <w:i/>
                <w:sz w:val="20"/>
                <w:szCs w:val="20"/>
              </w:rPr>
              <w:t xml:space="preserve"> сорта Шардоне </w:t>
            </w:r>
            <w:r w:rsidRPr="007B0999">
              <w:rPr>
                <w:rStyle w:val="a4"/>
                <w:rFonts w:ascii="Arial" w:hAnsi="Arial" w:cs="Arial"/>
                <w:i/>
                <w:sz w:val="20"/>
                <w:szCs w:val="20"/>
              </w:rPr>
              <w:t>(Мерсо (Meursault), Монтраше (Montrachet)</w:t>
            </w:r>
            <w:r w:rsidRPr="007B0999">
              <w:rPr>
                <w:rFonts w:ascii="Arial" w:hAnsi="Arial" w:cs="Arial"/>
                <w:i/>
                <w:sz w:val="20"/>
                <w:szCs w:val="20"/>
              </w:rPr>
              <w:t xml:space="preserve"> – лучшее белое сухое вино в мире), но также и красные вина: </w:t>
            </w:r>
            <w:r w:rsidRPr="007B0999">
              <w:rPr>
                <w:rStyle w:val="a4"/>
                <w:rFonts w:ascii="Arial" w:hAnsi="Arial" w:cs="Arial"/>
                <w:i/>
                <w:sz w:val="20"/>
                <w:szCs w:val="20"/>
              </w:rPr>
              <w:t>Поммар (Pommard), Вольне (Volnay), Кортон (Corton)</w:t>
            </w:r>
            <w:r w:rsidRPr="007B0999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</w:tbl>
    <w:p w:rsidR="00CD23E6" w:rsidRDefault="00CD23E6" w:rsidP="004C76F5">
      <w:pPr>
        <w:rPr>
          <w:rFonts w:ascii="Arial" w:hAnsi="Arial" w:cs="Arial"/>
          <w:sz w:val="20"/>
          <w:szCs w:val="20"/>
        </w:rPr>
      </w:pPr>
    </w:p>
    <w:p w:rsidR="00FB5600" w:rsidRPr="00CD23E6" w:rsidRDefault="00FB5600" w:rsidP="004C76F5">
      <w:pPr>
        <w:rPr>
          <w:rFonts w:ascii="Arial" w:hAnsi="Arial" w:cs="Arial"/>
          <w:sz w:val="20"/>
          <w:szCs w:val="20"/>
        </w:rPr>
      </w:pPr>
    </w:p>
    <w:tbl>
      <w:tblPr>
        <w:tblW w:w="101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77"/>
        <w:gridCol w:w="5420"/>
      </w:tblGrid>
      <w:tr w:rsidR="00FB5600" w:rsidRPr="00ED0374" w:rsidTr="00262358">
        <w:trPr>
          <w:trHeight w:val="3555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5600" w:rsidRPr="0076224B" w:rsidRDefault="00FB5600" w:rsidP="00262358">
            <w:pPr>
              <w:spacing w:line="276" w:lineRule="auto"/>
              <w:ind w:right="-127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399473" cy="1971675"/>
                  <wp:effectExtent l="19050" t="0" r="0" b="0"/>
                  <wp:docPr id="9" name="il_fi" descr="http://www.cotedor-tourisme.com/sites/default/files/IMG06145_recadree_palais_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tedor-tourisme.com/sites/default/files/IMG06145_recadree_palais_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54" cy="197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5600" w:rsidRPr="00ED0374" w:rsidRDefault="00FB5600" w:rsidP="00ED037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ED0374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Дижон</w:t>
            </w:r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 – город во </w:t>
            </w:r>
            <w:hyperlink r:id="rId19" w:history="1"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>Франции</w:t>
              </w:r>
            </w:hyperlink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, столица региона Бургундия. Первые поселения на этом месте относятся к неолитическому периоду. Во времена </w:t>
            </w:r>
            <w:hyperlink r:id="rId20" w:history="1"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>Древнего Рима</w:t>
              </w:r>
            </w:hyperlink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 Дижон, носивший название Дивио, лежал на дороге из </w:t>
            </w:r>
            <w:hyperlink r:id="rId21" w:history="1"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>Лиона</w:t>
              </w:r>
            </w:hyperlink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 в </w:t>
            </w:r>
            <w:hyperlink r:id="rId22" w:history="1">
              <w:r w:rsidRPr="00ED0374">
                <w:rPr>
                  <w:rFonts w:ascii="Arial" w:hAnsi="Arial" w:cs="Arial"/>
                  <w:i/>
                  <w:sz w:val="18"/>
                  <w:szCs w:val="18"/>
                </w:rPr>
                <w:t>Париж</w:t>
              </w:r>
            </w:hyperlink>
            <w:r w:rsidRPr="00ED0374">
              <w:rPr>
                <w:rFonts w:ascii="Arial" w:hAnsi="Arial" w:cs="Arial"/>
                <w:i/>
                <w:sz w:val="18"/>
                <w:szCs w:val="18"/>
              </w:rPr>
              <w:t>, что делало его важным пунктом</w:t>
            </w:r>
            <w:proofErr w:type="gramStart"/>
            <w:r w:rsidRPr="00ED0374">
              <w:rPr>
                <w:rFonts w:ascii="Arial" w:hAnsi="Arial" w:cs="Arial"/>
                <w:i/>
                <w:sz w:val="18"/>
                <w:szCs w:val="18"/>
              </w:rPr>
              <w:t>.О</w:t>
            </w:r>
            <w:proofErr w:type="gramEnd"/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собое значение Дижона сохранилось в период Бургундского герцогства, став его столицей. С XI по XV вв. город обладал огромными богатствами и властью. В эти века Дижон менялся и строился. </w:t>
            </w:r>
            <w:r w:rsidRPr="00ED0374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Современный Дижон</w:t>
            </w:r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 – туристический город и столица департамента Кот-д’Ор (Золотой склон – Cote D’Or), зоны – хорошо известной во всем мире великолепными винами. От Дижона начинается винная дорога, проходящая по виноградникам «гран крю», на которых рождаются самые дорогие вина мира.</w:t>
            </w:r>
          </w:p>
        </w:tc>
      </w:tr>
    </w:tbl>
    <w:p w:rsidR="004C76F5" w:rsidRPr="00FB5600" w:rsidRDefault="004C76F5" w:rsidP="004C76F5">
      <w:pPr>
        <w:rPr>
          <w:rFonts w:ascii="Arial" w:hAnsi="Arial" w:cs="Arial"/>
          <w:sz w:val="20"/>
          <w:szCs w:val="20"/>
        </w:rPr>
      </w:pPr>
    </w:p>
    <w:p w:rsidR="004C76F5" w:rsidRPr="000329FC" w:rsidRDefault="006D7ED9" w:rsidP="004C76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ДЕНЬ ПЯТЫЙ. </w:t>
      </w:r>
    </w:p>
    <w:p w:rsidR="004C76F5" w:rsidRPr="000329FC" w:rsidRDefault="004C76F5" w:rsidP="004C76F5">
      <w:pPr>
        <w:rPr>
          <w:rFonts w:ascii="Arial" w:hAnsi="Arial" w:cs="Arial"/>
          <w:sz w:val="20"/>
          <w:szCs w:val="20"/>
        </w:rPr>
      </w:pPr>
    </w:p>
    <w:p w:rsidR="00CD23E6" w:rsidRPr="000329FC" w:rsidRDefault="00462D8A" w:rsidP="00CD23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09:00 Завтрак на вилле</w:t>
      </w:r>
    </w:p>
    <w:p w:rsidR="00CD23E6" w:rsidRPr="000329FC" w:rsidRDefault="00CD23E6" w:rsidP="00CD23E6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10:00-12:00 Переезд в Лион (175 км)</w:t>
      </w:r>
    </w:p>
    <w:p w:rsidR="00CD23E6" w:rsidRPr="000329FC" w:rsidRDefault="00CD23E6" w:rsidP="00CD23E6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12:30-14:00 Обед в традиционном лионском бушоне</w:t>
      </w:r>
    </w:p>
    <w:p w:rsidR="00CD23E6" w:rsidRPr="000329FC" w:rsidRDefault="00CD23E6" w:rsidP="00CD23E6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 xml:space="preserve">14:30-15:30 Размещение в отеле </w:t>
      </w:r>
      <w:r>
        <w:rPr>
          <w:rFonts w:ascii="Arial" w:hAnsi="Arial" w:cs="Arial"/>
          <w:sz w:val="20"/>
          <w:szCs w:val="20"/>
        </w:rPr>
        <w:t>4*</w:t>
      </w:r>
    </w:p>
    <w:p w:rsidR="00CD23E6" w:rsidRPr="000329FC" w:rsidRDefault="00CD23E6" w:rsidP="00CD23E6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15:30-19:00 Свободное время</w:t>
      </w:r>
    </w:p>
    <w:p w:rsidR="005D045B" w:rsidRPr="005C0E95" w:rsidRDefault="00CD23E6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19:30 Ужин в ресторане морепродуктов</w:t>
      </w:r>
    </w:p>
    <w:tbl>
      <w:tblPr>
        <w:tblW w:w="101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77"/>
        <w:gridCol w:w="5420"/>
      </w:tblGrid>
      <w:tr w:rsidR="00C36D5F" w:rsidRPr="00ED0374" w:rsidTr="00262358">
        <w:trPr>
          <w:trHeight w:val="3555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6D5F" w:rsidRPr="007B0999" w:rsidRDefault="00C36D5F" w:rsidP="00262358">
            <w:pPr>
              <w:spacing w:line="276" w:lineRule="auto"/>
              <w:ind w:right="-127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950845" cy="1657350"/>
                  <wp:effectExtent l="19050" t="0" r="1905" b="0"/>
                  <wp:docPr id="13" name="il_fi" descr="http://traveltheworld.com.ua/wp-content/uploads/2013/09/%D0%9B%D0%B8%D0%BE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raveltheworld.com.ua/wp-content/uploads/2013/09/%D0%9B%D0%B8%D0%BE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39" cy="165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0374" w:rsidRDefault="00ED0374" w:rsidP="00ED037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fr-FR"/>
              </w:rPr>
            </w:pPr>
          </w:p>
          <w:p w:rsidR="00C36D5F" w:rsidRPr="00ED0374" w:rsidRDefault="00C36D5F" w:rsidP="00ED037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ED0374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fr-FR"/>
              </w:rPr>
              <w:t>Лион</w:t>
            </w:r>
            <w:r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 — город в центре Франции, административный центр департамента Рона, один из самых больших и важных городов Франции, расположенный при слиянии Роны и Соны, в красивой местности, изобилующей садами и виноградниками.</w:t>
            </w:r>
            <w:r w:rsidR="001F5F45"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 </w:t>
            </w:r>
            <w:r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Лион был основан более 2000 лет назад древними римлянами. Из столицы Галлии времен Римской империи Лион превратился в столицу шелка и кулинарного искусства, однако по-прежнему хранит воспоминания о своем прошлом. Его исторический центр, отнесенный ЮНЕСКО к памятн</w:t>
            </w:r>
            <w:r w:rsidR="001F5F45" w:rsidRPr="00ED0374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икам культуры мирового значения.</w:t>
            </w:r>
          </w:p>
          <w:p w:rsidR="00C36D5F" w:rsidRPr="00ED0374" w:rsidRDefault="00E768D7" w:rsidP="001F5F45">
            <w:pPr>
              <w:spacing w:before="100" w:beforeAutospacing="1" w:after="100" w:afterAutospacing="1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ED0374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br/>
            </w:r>
          </w:p>
        </w:tc>
      </w:tr>
    </w:tbl>
    <w:p w:rsidR="004C76F5" w:rsidRDefault="004C76F5" w:rsidP="004C76F5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 xml:space="preserve">ДЕНЬ ШЕСТОЙ. </w:t>
      </w:r>
    </w:p>
    <w:p w:rsidR="00CD23E6" w:rsidRPr="000329FC" w:rsidRDefault="00CD23E6" w:rsidP="00CD23E6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09:00 Завтрак в отеле</w:t>
      </w:r>
    </w:p>
    <w:p w:rsidR="00CD23E6" w:rsidRPr="000329FC" w:rsidRDefault="00CD23E6" w:rsidP="00CD23E6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09:30-12:30 Обзорная экскурсия с гидом по городу</w:t>
      </w:r>
      <w:r w:rsidR="00504C17">
        <w:rPr>
          <w:rFonts w:ascii="Arial" w:hAnsi="Arial" w:cs="Arial"/>
          <w:sz w:val="20"/>
          <w:szCs w:val="20"/>
        </w:rPr>
        <w:t xml:space="preserve"> Лиону</w:t>
      </w:r>
    </w:p>
    <w:p w:rsidR="00CD23E6" w:rsidRPr="000329FC" w:rsidRDefault="00CD23E6" w:rsidP="00CD23E6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12:30-14:00 Обед в ресторане региональной кухни</w:t>
      </w:r>
    </w:p>
    <w:p w:rsidR="00CD23E6" w:rsidRPr="000329FC" w:rsidRDefault="00CD23E6" w:rsidP="00CD23E6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>14:00-19:00 Свободное время</w:t>
      </w:r>
    </w:p>
    <w:p w:rsidR="00CD23E6" w:rsidRPr="000329FC" w:rsidRDefault="00CD23E6" w:rsidP="00CD23E6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 xml:space="preserve">19:30 Ужин в гастрономическом ресторане Поля Бокюза </w:t>
      </w:r>
      <w:r w:rsidRPr="000329FC">
        <w:rPr>
          <w:rFonts w:ascii="Arial" w:hAnsi="Arial" w:cs="Arial"/>
          <w:sz w:val="20"/>
          <w:szCs w:val="20"/>
          <w:lang w:val="en-US"/>
        </w:rPr>
        <w:t>L</w:t>
      </w:r>
      <w:r w:rsidRPr="000329FC">
        <w:rPr>
          <w:rFonts w:ascii="Arial" w:hAnsi="Arial" w:cs="Arial"/>
          <w:sz w:val="20"/>
          <w:szCs w:val="20"/>
        </w:rPr>
        <w:t>’</w:t>
      </w:r>
      <w:r w:rsidRPr="000329FC">
        <w:rPr>
          <w:rFonts w:ascii="Arial" w:hAnsi="Arial" w:cs="Arial"/>
          <w:sz w:val="20"/>
          <w:szCs w:val="20"/>
          <w:lang w:val="en-US"/>
        </w:rPr>
        <w:t>Auberge</w:t>
      </w:r>
      <w:r w:rsidRPr="000329FC">
        <w:rPr>
          <w:rFonts w:ascii="Arial" w:hAnsi="Arial" w:cs="Arial"/>
          <w:sz w:val="20"/>
          <w:szCs w:val="20"/>
        </w:rPr>
        <w:t xml:space="preserve"> </w:t>
      </w:r>
      <w:r w:rsidRPr="000329FC">
        <w:rPr>
          <w:rFonts w:ascii="Arial" w:hAnsi="Arial" w:cs="Arial"/>
          <w:sz w:val="20"/>
          <w:szCs w:val="20"/>
          <w:lang w:val="en-US"/>
        </w:rPr>
        <w:t>du</w:t>
      </w:r>
      <w:r w:rsidRPr="000329FC">
        <w:rPr>
          <w:rFonts w:ascii="Arial" w:hAnsi="Arial" w:cs="Arial"/>
          <w:sz w:val="20"/>
          <w:szCs w:val="20"/>
        </w:rPr>
        <w:t xml:space="preserve"> </w:t>
      </w:r>
      <w:r w:rsidRPr="000329FC">
        <w:rPr>
          <w:rFonts w:ascii="Arial" w:hAnsi="Arial" w:cs="Arial"/>
          <w:sz w:val="20"/>
          <w:szCs w:val="20"/>
          <w:lang w:val="en-US"/>
        </w:rPr>
        <w:t>Pont</w:t>
      </w:r>
      <w:r w:rsidRPr="000329FC">
        <w:rPr>
          <w:rFonts w:ascii="Arial" w:hAnsi="Arial" w:cs="Arial"/>
          <w:sz w:val="20"/>
          <w:szCs w:val="20"/>
        </w:rPr>
        <w:t xml:space="preserve"> </w:t>
      </w:r>
      <w:r w:rsidRPr="000329FC">
        <w:rPr>
          <w:rFonts w:ascii="Arial" w:hAnsi="Arial" w:cs="Arial"/>
          <w:sz w:val="20"/>
          <w:szCs w:val="20"/>
          <w:lang w:val="en-US"/>
        </w:rPr>
        <w:t>des</w:t>
      </w:r>
      <w:r w:rsidRPr="000329FC">
        <w:rPr>
          <w:rFonts w:ascii="Arial" w:hAnsi="Arial" w:cs="Arial"/>
          <w:sz w:val="20"/>
          <w:szCs w:val="20"/>
        </w:rPr>
        <w:t xml:space="preserve"> </w:t>
      </w:r>
      <w:r w:rsidRPr="000329FC">
        <w:rPr>
          <w:rFonts w:ascii="Arial" w:hAnsi="Arial" w:cs="Arial"/>
          <w:sz w:val="20"/>
          <w:szCs w:val="20"/>
          <w:lang w:val="en-US"/>
        </w:rPr>
        <w:t>Collonges</w:t>
      </w:r>
      <w:r w:rsidRPr="000329FC">
        <w:rPr>
          <w:rFonts w:ascii="Arial" w:hAnsi="Arial" w:cs="Arial"/>
          <w:sz w:val="20"/>
          <w:szCs w:val="20"/>
        </w:rPr>
        <w:t xml:space="preserve"> 3* </w:t>
      </w:r>
      <w:r w:rsidRPr="000329FC">
        <w:rPr>
          <w:rFonts w:ascii="Arial" w:hAnsi="Arial" w:cs="Arial"/>
          <w:sz w:val="20"/>
          <w:szCs w:val="20"/>
          <w:lang w:val="en-US"/>
        </w:rPr>
        <w:t>Michelin</w:t>
      </w:r>
      <w:r w:rsidRPr="000329FC">
        <w:rPr>
          <w:rFonts w:ascii="Arial" w:hAnsi="Arial" w:cs="Arial"/>
          <w:sz w:val="20"/>
          <w:szCs w:val="20"/>
        </w:rPr>
        <w:t xml:space="preserve"> </w:t>
      </w:r>
      <w:hyperlink r:id="rId24" w:history="1">
        <w:r w:rsidRPr="000329FC">
          <w:rPr>
            <w:rStyle w:val="a3"/>
            <w:rFonts w:ascii="Arial" w:hAnsi="Arial" w:cs="Arial"/>
            <w:sz w:val="20"/>
            <w:szCs w:val="20"/>
          </w:rPr>
          <w:t>http://www.bocuse.fr/flash-uk.aspx?idwsglangue=2</w:t>
        </w:r>
      </w:hyperlink>
    </w:p>
    <w:tbl>
      <w:tblPr>
        <w:tblW w:w="1019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77"/>
        <w:gridCol w:w="5420"/>
      </w:tblGrid>
      <w:tr w:rsidR="00E768D7" w:rsidRPr="00ED0374" w:rsidTr="00262358">
        <w:trPr>
          <w:trHeight w:val="3555"/>
        </w:trPr>
        <w:tc>
          <w:tcPr>
            <w:tcW w:w="47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768D7" w:rsidRPr="007B0999" w:rsidRDefault="00AF3062" w:rsidP="00262358">
            <w:pPr>
              <w:spacing w:line="276" w:lineRule="auto"/>
              <w:ind w:right="-127"/>
              <w:rPr>
                <w:rFonts w:ascii="Arial" w:hAnsi="Arial" w:cs="Arial"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971682" cy="1524000"/>
                  <wp:effectExtent l="19050" t="0" r="118" b="0"/>
                  <wp:docPr id="15" name="il_fi" descr="http://www.bsi-travel.ru/upload/medialibrary/8dc/Paul%20Boc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si-travel.ru/upload/medialibrary/8dc/Paul%20Boc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762" cy="152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768D7" w:rsidRPr="00ED0374" w:rsidRDefault="00AF3062" w:rsidP="00ED0374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ED0374">
              <w:rPr>
                <w:rFonts w:ascii="Arial" w:hAnsi="Arial" w:cs="Arial"/>
                <w:b/>
                <w:i/>
                <w:sz w:val="18"/>
                <w:szCs w:val="18"/>
              </w:rPr>
              <w:t>Поль Бокюз</w:t>
            </w:r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 — выдающийся французский шеф-повар XX века, основатель и руководитель главного международного кулинарного конкурса — «Золотой Бокюз». На протяжении долгого времени его имя у гурмэ всего мира прочно ассоциируется с самим понятием «высокая кухня». С поварским делом </w:t>
            </w:r>
            <w:r w:rsidRPr="00ED0374">
              <w:rPr>
                <w:rStyle w:val="a4"/>
                <w:rFonts w:ascii="Arial" w:hAnsi="Arial" w:cs="Arial"/>
                <w:b w:val="0"/>
                <w:i/>
                <w:sz w:val="18"/>
                <w:szCs w:val="18"/>
              </w:rPr>
              <w:t>семья Бокюз</w:t>
            </w:r>
            <w:r w:rsidRPr="00ED0374">
              <w:rPr>
                <w:rFonts w:ascii="Arial" w:hAnsi="Arial" w:cs="Arial"/>
                <w:i/>
                <w:sz w:val="18"/>
                <w:szCs w:val="18"/>
              </w:rPr>
              <w:t xml:space="preserve"> была связана на протяжении многих поколетий. Ещё в XVIII веке на мельницу в деревне Колонж-о-Монт-д’Ор (близ Лиона), принадлежавшую предкам Поля Бокюза, окрестные жители приезжали не только для того, чтобы смолоть зерно, но и чтобы отведать стряпни жены мельника, слава о которой распространилась на многие мили вокруг.</w:t>
            </w:r>
          </w:p>
        </w:tc>
      </w:tr>
    </w:tbl>
    <w:p w:rsidR="0058797E" w:rsidRPr="000329FC" w:rsidRDefault="0058797E" w:rsidP="005879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ДЕНЬ СЕДЬМ</w:t>
      </w:r>
      <w:r w:rsidRPr="000329FC">
        <w:rPr>
          <w:rFonts w:ascii="Arial" w:hAnsi="Arial" w:cs="Arial"/>
          <w:b/>
          <w:sz w:val="20"/>
          <w:szCs w:val="20"/>
        </w:rPr>
        <w:t xml:space="preserve">ОЙ. </w:t>
      </w:r>
    </w:p>
    <w:p w:rsidR="0058797E" w:rsidRPr="000329FC" w:rsidRDefault="0058797E" w:rsidP="0058797E">
      <w:pPr>
        <w:rPr>
          <w:rFonts w:ascii="Arial" w:hAnsi="Arial" w:cs="Arial"/>
          <w:sz w:val="20"/>
          <w:szCs w:val="20"/>
        </w:rPr>
      </w:pPr>
      <w:r w:rsidRPr="000329FC">
        <w:rPr>
          <w:rFonts w:ascii="Arial" w:hAnsi="Arial" w:cs="Arial"/>
          <w:sz w:val="20"/>
          <w:szCs w:val="20"/>
        </w:rPr>
        <w:t xml:space="preserve">08:30 Завтрак в отеле </w:t>
      </w:r>
    </w:p>
    <w:p w:rsidR="0058797E" w:rsidRPr="000329FC" w:rsidRDefault="00422D20" w:rsidP="005879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10:00 </w:t>
      </w:r>
      <w:bookmarkStart w:id="0" w:name="_GoBack"/>
      <w:bookmarkEnd w:id="0"/>
      <w:r w:rsidR="0058797E" w:rsidRPr="000329FC">
        <w:rPr>
          <w:rFonts w:ascii="Arial" w:hAnsi="Arial" w:cs="Arial"/>
          <w:sz w:val="20"/>
          <w:szCs w:val="20"/>
        </w:rPr>
        <w:t>Отъезд в аэропорт Лиона</w:t>
      </w:r>
    </w:p>
    <w:p w:rsidR="0058797E" w:rsidRDefault="0058797E" w:rsidP="004C76F5">
      <w:pPr>
        <w:rPr>
          <w:rFonts w:ascii="Arial" w:hAnsi="Arial" w:cs="Arial"/>
          <w:b/>
        </w:rPr>
      </w:pPr>
    </w:p>
    <w:p w:rsidR="00ED0374" w:rsidRDefault="004C76F5" w:rsidP="00ED0374">
      <w:pPr>
        <w:jc w:val="center"/>
        <w:rPr>
          <w:rFonts w:ascii="Arial" w:hAnsi="Arial" w:cs="Arial"/>
          <w:b/>
        </w:rPr>
      </w:pPr>
      <w:r w:rsidRPr="000329FC">
        <w:rPr>
          <w:rFonts w:ascii="Arial" w:hAnsi="Arial" w:cs="Arial"/>
          <w:b/>
        </w:rPr>
        <w:t xml:space="preserve">Стоимость </w:t>
      </w:r>
      <w:r w:rsidR="00ED0374">
        <w:rPr>
          <w:rFonts w:ascii="Arial" w:hAnsi="Arial" w:cs="Arial"/>
          <w:b/>
        </w:rPr>
        <w:t xml:space="preserve">тура </w:t>
      </w:r>
      <w:r w:rsidRPr="000329FC">
        <w:rPr>
          <w:rFonts w:ascii="Arial" w:hAnsi="Arial" w:cs="Arial"/>
          <w:b/>
        </w:rPr>
        <w:t>на</w:t>
      </w:r>
      <w:r w:rsidR="00ED0374">
        <w:rPr>
          <w:rFonts w:ascii="Arial" w:hAnsi="Arial" w:cs="Arial"/>
          <w:b/>
        </w:rPr>
        <w:t xml:space="preserve"> 1</w:t>
      </w:r>
      <w:r w:rsidRPr="000329FC">
        <w:rPr>
          <w:rFonts w:ascii="Arial" w:hAnsi="Arial" w:cs="Arial"/>
          <w:b/>
        </w:rPr>
        <w:t xml:space="preserve"> человека</w:t>
      </w:r>
      <w:r w:rsidR="00ED0374">
        <w:rPr>
          <w:rFonts w:ascii="Arial" w:hAnsi="Arial" w:cs="Arial"/>
          <w:b/>
        </w:rPr>
        <w:t xml:space="preserve"> при группе от 5 человек</w:t>
      </w:r>
      <w:r w:rsidRPr="000329FC">
        <w:rPr>
          <w:rFonts w:ascii="Arial" w:hAnsi="Arial" w:cs="Arial"/>
          <w:b/>
        </w:rPr>
        <w:t>:</w:t>
      </w:r>
    </w:p>
    <w:p w:rsidR="00ED0374" w:rsidRDefault="00ED0374" w:rsidP="00ED037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2-местное размещение - </w:t>
      </w:r>
      <w:r w:rsidR="006A25A0">
        <w:rPr>
          <w:rFonts w:ascii="Arial" w:hAnsi="Arial" w:cs="Arial"/>
          <w:b/>
        </w:rPr>
        <w:t xml:space="preserve"> 2</w:t>
      </w:r>
      <w:r>
        <w:rPr>
          <w:rFonts w:ascii="Arial" w:hAnsi="Arial" w:cs="Arial"/>
          <w:b/>
        </w:rPr>
        <w:t>8</w:t>
      </w:r>
      <w:r w:rsidR="006A25A0">
        <w:rPr>
          <w:rFonts w:ascii="Arial" w:hAnsi="Arial" w:cs="Arial"/>
          <w:b/>
        </w:rPr>
        <w:t>0</w:t>
      </w:r>
      <w:r w:rsidR="007678D3">
        <w:rPr>
          <w:rFonts w:ascii="Arial" w:hAnsi="Arial" w:cs="Arial"/>
          <w:b/>
        </w:rPr>
        <w:t>6</w:t>
      </w:r>
      <w:r w:rsidR="004C76F5" w:rsidRPr="000329FC">
        <w:rPr>
          <w:rFonts w:ascii="Arial" w:hAnsi="Arial" w:cs="Arial"/>
          <w:b/>
        </w:rPr>
        <w:t xml:space="preserve"> евро,</w:t>
      </w:r>
    </w:p>
    <w:p w:rsidR="004C76F5" w:rsidRPr="000329FC" w:rsidRDefault="00ED0374" w:rsidP="00ED037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1-местное размещение -</w:t>
      </w:r>
      <w:r w:rsidR="006A25A0">
        <w:rPr>
          <w:rFonts w:ascii="Arial" w:hAnsi="Arial" w:cs="Arial"/>
          <w:b/>
        </w:rPr>
        <w:t xml:space="preserve">  3</w:t>
      </w:r>
      <w:r>
        <w:rPr>
          <w:rFonts w:ascii="Arial" w:hAnsi="Arial" w:cs="Arial"/>
          <w:b/>
        </w:rPr>
        <w:t>4</w:t>
      </w:r>
      <w:r w:rsidR="006A25A0">
        <w:rPr>
          <w:rFonts w:ascii="Arial" w:hAnsi="Arial" w:cs="Arial"/>
          <w:b/>
        </w:rPr>
        <w:t>3</w:t>
      </w:r>
      <w:r w:rsidR="007678D3">
        <w:rPr>
          <w:rFonts w:ascii="Arial" w:hAnsi="Arial" w:cs="Arial"/>
          <w:b/>
        </w:rPr>
        <w:t>6</w:t>
      </w:r>
      <w:r w:rsidR="004C76F5" w:rsidRPr="000329FC">
        <w:rPr>
          <w:rFonts w:ascii="Arial" w:hAnsi="Arial" w:cs="Arial"/>
          <w:b/>
        </w:rPr>
        <w:t xml:space="preserve"> евро</w:t>
      </w:r>
    </w:p>
    <w:p w:rsidR="004C76F5" w:rsidRPr="000329FC" w:rsidRDefault="004C76F5" w:rsidP="004C76F5">
      <w:p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В стоимость входит:</w:t>
      </w:r>
    </w:p>
    <w:p w:rsidR="004C76F5" w:rsidRPr="000329FC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Трансфера по всей программе на комфортабельном микроавтобусе</w:t>
      </w:r>
    </w:p>
    <w:p w:rsidR="004C76F5" w:rsidRPr="000329FC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Сопровождение гидом</w:t>
      </w:r>
    </w:p>
    <w:p w:rsidR="004C76F5" w:rsidRPr="000329FC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Сопровождение винным экспертом</w:t>
      </w:r>
    </w:p>
    <w:p w:rsidR="004C76F5" w:rsidRPr="000329FC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 xml:space="preserve">Экскурсионная программа </w:t>
      </w:r>
      <w:r w:rsidR="00221231">
        <w:rPr>
          <w:rFonts w:ascii="Arial" w:hAnsi="Arial" w:cs="Arial"/>
          <w:b/>
          <w:sz w:val="20"/>
          <w:szCs w:val="20"/>
        </w:rPr>
        <w:t>в Боне</w:t>
      </w:r>
      <w:r w:rsidR="00CD23E6">
        <w:rPr>
          <w:rFonts w:ascii="Arial" w:hAnsi="Arial" w:cs="Arial"/>
          <w:b/>
          <w:sz w:val="20"/>
          <w:szCs w:val="20"/>
        </w:rPr>
        <w:t>, Дижоне</w:t>
      </w:r>
      <w:r w:rsidR="00221231">
        <w:rPr>
          <w:rFonts w:ascii="Arial" w:hAnsi="Arial" w:cs="Arial"/>
          <w:b/>
          <w:sz w:val="20"/>
          <w:szCs w:val="20"/>
        </w:rPr>
        <w:t xml:space="preserve"> и Лионе</w:t>
      </w:r>
    </w:p>
    <w:p w:rsidR="004C76F5" w:rsidRPr="000329FC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 xml:space="preserve">Проживание </w:t>
      </w:r>
      <w:r w:rsidR="0001569C">
        <w:rPr>
          <w:rFonts w:ascii="Arial" w:hAnsi="Arial" w:cs="Arial"/>
          <w:b/>
          <w:sz w:val="20"/>
          <w:szCs w:val="20"/>
        </w:rPr>
        <w:t>на вилле и в отеле</w:t>
      </w:r>
      <w:r w:rsidRPr="000329FC">
        <w:rPr>
          <w:rFonts w:ascii="Arial" w:hAnsi="Arial" w:cs="Arial"/>
          <w:b/>
          <w:sz w:val="20"/>
          <w:szCs w:val="20"/>
        </w:rPr>
        <w:t xml:space="preserve"> 4*  (питание завтраки)</w:t>
      </w:r>
    </w:p>
    <w:p w:rsidR="004C76F5" w:rsidRPr="000329FC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Пос</w:t>
      </w:r>
      <w:r w:rsidR="00576F17">
        <w:rPr>
          <w:rFonts w:ascii="Arial" w:hAnsi="Arial" w:cs="Arial"/>
          <w:b/>
          <w:sz w:val="20"/>
          <w:szCs w:val="20"/>
        </w:rPr>
        <w:t>ещение и дегустации вин на винодельнях</w:t>
      </w:r>
    </w:p>
    <w:p w:rsidR="004C76F5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Посещение хозяйства по производству горчицы</w:t>
      </w:r>
    </w:p>
    <w:p w:rsidR="006F4105" w:rsidRPr="000329FC" w:rsidRDefault="006F410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Мастер класс по приготовлению черного трюфеля </w:t>
      </w:r>
    </w:p>
    <w:p w:rsidR="004C76F5" w:rsidRPr="000329FC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 xml:space="preserve">Гастрономические обеды и ужины (в том числе в ресторанах со звездами </w:t>
      </w:r>
      <w:r w:rsidRPr="000329FC">
        <w:rPr>
          <w:rFonts w:ascii="Arial" w:hAnsi="Arial" w:cs="Arial"/>
          <w:b/>
          <w:sz w:val="20"/>
          <w:szCs w:val="20"/>
          <w:lang w:val="en-US"/>
        </w:rPr>
        <w:t>Michelin</w:t>
      </w:r>
      <w:r w:rsidRPr="000329FC">
        <w:rPr>
          <w:rFonts w:ascii="Arial" w:hAnsi="Arial" w:cs="Arial"/>
          <w:b/>
          <w:sz w:val="20"/>
          <w:szCs w:val="20"/>
        </w:rPr>
        <w:t>)</w:t>
      </w:r>
    </w:p>
    <w:p w:rsidR="004C76F5" w:rsidRPr="000329FC" w:rsidRDefault="004C76F5" w:rsidP="004C76F5">
      <w:p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В стоимость не входит:</w:t>
      </w:r>
    </w:p>
    <w:p w:rsidR="004C76F5" w:rsidRPr="000329FC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Виза</w:t>
      </w:r>
    </w:p>
    <w:p w:rsidR="004C76F5" w:rsidRPr="000329FC" w:rsidRDefault="004C76F5" w:rsidP="004C76F5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329FC">
        <w:rPr>
          <w:rFonts w:ascii="Arial" w:hAnsi="Arial" w:cs="Arial"/>
          <w:b/>
          <w:sz w:val="20"/>
          <w:szCs w:val="20"/>
        </w:rPr>
        <w:t>Страховка</w:t>
      </w:r>
    </w:p>
    <w:p w:rsidR="00B41DC3" w:rsidRPr="009E5923" w:rsidRDefault="004C76F5" w:rsidP="009E5923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gramStart"/>
      <w:r w:rsidRPr="009E5923">
        <w:rPr>
          <w:rFonts w:ascii="Arial" w:hAnsi="Arial" w:cs="Arial"/>
          <w:b/>
          <w:sz w:val="20"/>
          <w:szCs w:val="20"/>
        </w:rPr>
        <w:t>Авиа билеты</w:t>
      </w:r>
      <w:proofErr w:type="gramEnd"/>
    </w:p>
    <w:p w:rsidR="00ED0374" w:rsidRDefault="00ED0374" w:rsidP="00ED0374">
      <w:pPr>
        <w:pStyle w:val="a8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sz w:val="28"/>
          <w:szCs w:val="28"/>
          <w:u w:val="single"/>
        </w:rPr>
        <w:t>Расчет тура производится в рублях по курсу на день оплаты</w:t>
      </w:r>
    </w:p>
    <w:p w:rsidR="009E5923" w:rsidRPr="000329FC" w:rsidRDefault="009E5923" w:rsidP="009E5923">
      <w:pPr>
        <w:pStyle w:val="a9"/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По всем вопросам обращаться по тел. (4112) 34 04 03 или на </w:t>
      </w:r>
      <w:r>
        <w:rPr>
          <w:rFonts w:ascii="Times New Roman" w:hAnsi="Times New Roman"/>
          <w:b/>
          <w:i/>
          <w:color w:val="FF0000"/>
          <w:sz w:val="24"/>
          <w:szCs w:val="24"/>
          <w:lang w:val="en-US"/>
        </w:rPr>
        <w:t>E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-</w:t>
      </w:r>
      <w:r>
        <w:rPr>
          <w:rFonts w:ascii="Times New Roman" w:hAnsi="Times New Roman"/>
          <w:b/>
          <w:i/>
          <w:color w:val="FF0000"/>
          <w:sz w:val="24"/>
          <w:szCs w:val="24"/>
          <w:lang w:val="en-US"/>
        </w:rPr>
        <w:t>mail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: </w:t>
      </w:r>
      <w:hyperlink r:id="rId26" w:history="1">
        <w:r>
          <w:rPr>
            <w:rStyle w:val="a3"/>
            <w:rFonts w:ascii="Times New Roman" w:hAnsi="Times New Roman"/>
            <w:b/>
            <w:i/>
            <w:color w:val="FF0000"/>
            <w:spacing w:val="-20"/>
            <w:sz w:val="24"/>
            <w:szCs w:val="24"/>
            <w:lang w:val="en-US"/>
          </w:rPr>
          <w:t>turist</w:t>
        </w:r>
        <w:r>
          <w:rPr>
            <w:rStyle w:val="a3"/>
            <w:rFonts w:ascii="Times New Roman" w:hAnsi="Times New Roman"/>
            <w:b/>
            <w:i/>
            <w:color w:val="FF0000"/>
            <w:spacing w:val="-20"/>
            <w:sz w:val="24"/>
            <w:szCs w:val="24"/>
          </w:rPr>
          <w:t>2@</w:t>
        </w:r>
        <w:r>
          <w:rPr>
            <w:rStyle w:val="a3"/>
            <w:rFonts w:ascii="Times New Roman" w:hAnsi="Times New Roman"/>
            <w:b/>
            <w:i/>
            <w:color w:val="FF0000"/>
            <w:spacing w:val="-20"/>
            <w:sz w:val="24"/>
            <w:szCs w:val="24"/>
            <w:lang w:val="en-US"/>
          </w:rPr>
          <w:t>yakutia</w:t>
        </w:r>
        <w:r>
          <w:rPr>
            <w:rStyle w:val="a3"/>
            <w:rFonts w:ascii="Times New Roman" w:hAnsi="Times New Roman"/>
            <w:b/>
            <w:i/>
            <w:color w:val="FF0000"/>
            <w:spacing w:val="-20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b/>
            <w:i/>
            <w:color w:val="FF0000"/>
            <w:spacing w:val="-20"/>
            <w:sz w:val="24"/>
            <w:szCs w:val="24"/>
            <w:lang w:val="en-US"/>
          </w:rPr>
          <w:t>ru</w:t>
        </w:r>
        <w:proofErr w:type="spellEnd"/>
      </w:hyperlink>
    </w:p>
    <w:sectPr w:rsidR="009E5923" w:rsidRPr="000329FC" w:rsidSect="00ED0374">
      <w:pgSz w:w="11906" w:h="16838"/>
      <w:pgMar w:top="284" w:right="851" w:bottom="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Neue LTCYR">
    <w:altName w:val="Arial"/>
    <w:panose1 w:val="00000000000000000000"/>
    <w:charset w:val="07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D64A0"/>
    <w:multiLevelType w:val="hybridMultilevel"/>
    <w:tmpl w:val="70A60688"/>
    <w:lvl w:ilvl="0" w:tplc="5CEAE9BC">
      <w:start w:val="22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4061"/>
    <w:rsid w:val="00013018"/>
    <w:rsid w:val="0001569C"/>
    <w:rsid w:val="000329FC"/>
    <w:rsid w:val="0004154D"/>
    <w:rsid w:val="000546B1"/>
    <w:rsid w:val="000626CF"/>
    <w:rsid w:val="00071C12"/>
    <w:rsid w:val="00072709"/>
    <w:rsid w:val="000F55FB"/>
    <w:rsid w:val="001250DE"/>
    <w:rsid w:val="0015343D"/>
    <w:rsid w:val="00187689"/>
    <w:rsid w:val="001C1062"/>
    <w:rsid w:val="001E2920"/>
    <w:rsid w:val="001F5F45"/>
    <w:rsid w:val="00221231"/>
    <w:rsid w:val="00276580"/>
    <w:rsid w:val="002D47BE"/>
    <w:rsid w:val="002F4061"/>
    <w:rsid w:val="003450D3"/>
    <w:rsid w:val="00356D8F"/>
    <w:rsid w:val="003673E1"/>
    <w:rsid w:val="003835E8"/>
    <w:rsid w:val="003C0CE0"/>
    <w:rsid w:val="00400370"/>
    <w:rsid w:val="00421EC3"/>
    <w:rsid w:val="00422D20"/>
    <w:rsid w:val="00442472"/>
    <w:rsid w:val="00462D8A"/>
    <w:rsid w:val="004651A8"/>
    <w:rsid w:val="004C76F5"/>
    <w:rsid w:val="004E7C2B"/>
    <w:rsid w:val="00504C17"/>
    <w:rsid w:val="00510D61"/>
    <w:rsid w:val="00564239"/>
    <w:rsid w:val="00576F17"/>
    <w:rsid w:val="0058797E"/>
    <w:rsid w:val="005C0E95"/>
    <w:rsid w:val="005C434D"/>
    <w:rsid w:val="005D045B"/>
    <w:rsid w:val="006A25A0"/>
    <w:rsid w:val="006D37F1"/>
    <w:rsid w:val="006D7ED9"/>
    <w:rsid w:val="006F4105"/>
    <w:rsid w:val="00734F06"/>
    <w:rsid w:val="00751970"/>
    <w:rsid w:val="0076224B"/>
    <w:rsid w:val="007678D3"/>
    <w:rsid w:val="007731C2"/>
    <w:rsid w:val="007B0999"/>
    <w:rsid w:val="007B5B2D"/>
    <w:rsid w:val="008250FC"/>
    <w:rsid w:val="008264EF"/>
    <w:rsid w:val="0085719F"/>
    <w:rsid w:val="00894ADC"/>
    <w:rsid w:val="008C02F3"/>
    <w:rsid w:val="008C149E"/>
    <w:rsid w:val="008D38C4"/>
    <w:rsid w:val="00905FA4"/>
    <w:rsid w:val="009070B8"/>
    <w:rsid w:val="00911E33"/>
    <w:rsid w:val="00990319"/>
    <w:rsid w:val="009E3F79"/>
    <w:rsid w:val="009E5923"/>
    <w:rsid w:val="00A41018"/>
    <w:rsid w:val="00A415D9"/>
    <w:rsid w:val="00A45F36"/>
    <w:rsid w:val="00A668CC"/>
    <w:rsid w:val="00AC0AD1"/>
    <w:rsid w:val="00AF3062"/>
    <w:rsid w:val="00B13CC6"/>
    <w:rsid w:val="00B41DC3"/>
    <w:rsid w:val="00BB1F3E"/>
    <w:rsid w:val="00BF14DC"/>
    <w:rsid w:val="00C36D5F"/>
    <w:rsid w:val="00C51BCB"/>
    <w:rsid w:val="00C63CF8"/>
    <w:rsid w:val="00C679C4"/>
    <w:rsid w:val="00CC27BB"/>
    <w:rsid w:val="00CD23E6"/>
    <w:rsid w:val="00CF1081"/>
    <w:rsid w:val="00D624B2"/>
    <w:rsid w:val="00DA51FD"/>
    <w:rsid w:val="00DA758F"/>
    <w:rsid w:val="00DF366D"/>
    <w:rsid w:val="00E366B2"/>
    <w:rsid w:val="00E465C6"/>
    <w:rsid w:val="00E64A3C"/>
    <w:rsid w:val="00E768D7"/>
    <w:rsid w:val="00E844B1"/>
    <w:rsid w:val="00EA0B1E"/>
    <w:rsid w:val="00EC3282"/>
    <w:rsid w:val="00ED0374"/>
    <w:rsid w:val="00EE34C6"/>
    <w:rsid w:val="00EF75A7"/>
    <w:rsid w:val="00F17838"/>
    <w:rsid w:val="00FA67F6"/>
    <w:rsid w:val="00FA773B"/>
    <w:rsid w:val="00FB5600"/>
    <w:rsid w:val="00FD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999"/>
    <w:pPr>
      <w:spacing w:after="0" w:line="240" w:lineRule="auto"/>
    </w:pPr>
    <w:rPr>
      <w:rFonts w:ascii="Cambria" w:eastAsia="MS Mincho" w:hAnsi="Cambria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C76F5"/>
    <w:pPr>
      <w:widowControl w:val="0"/>
      <w:autoSpaceDE w:val="0"/>
      <w:autoSpaceDN w:val="0"/>
      <w:adjustRightInd w:val="0"/>
      <w:spacing w:after="0" w:line="240" w:lineRule="auto"/>
    </w:pPr>
    <w:rPr>
      <w:rFonts w:ascii="Helvetica Neue LTCYR" w:eastAsia="MS Mincho" w:hAnsi="Helvetica Neue LTCYR" w:cs="Helvetica Neue LTCYR"/>
      <w:color w:val="000000"/>
      <w:sz w:val="24"/>
      <w:szCs w:val="24"/>
      <w:lang w:val="en-US" w:eastAsia="ru-RU"/>
    </w:rPr>
  </w:style>
  <w:style w:type="paragraph" w:customStyle="1" w:styleId="Pa0">
    <w:name w:val="Pa0"/>
    <w:basedOn w:val="Default"/>
    <w:next w:val="Default"/>
    <w:uiPriority w:val="99"/>
    <w:rsid w:val="004C76F5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4C76F5"/>
    <w:rPr>
      <w:rFonts w:cs="Helvetica Neue LTCYR"/>
      <w:color w:val="000000"/>
      <w:sz w:val="20"/>
      <w:szCs w:val="20"/>
    </w:rPr>
  </w:style>
  <w:style w:type="character" w:styleId="a3">
    <w:name w:val="Hyperlink"/>
    <w:uiPriority w:val="99"/>
    <w:unhideWhenUsed/>
    <w:rsid w:val="004C76F5"/>
    <w:rPr>
      <w:color w:val="0000FF"/>
      <w:u w:val="single"/>
    </w:rPr>
  </w:style>
  <w:style w:type="character" w:styleId="a4">
    <w:name w:val="Strong"/>
    <w:uiPriority w:val="22"/>
    <w:qFormat/>
    <w:rsid w:val="000329FC"/>
    <w:rPr>
      <w:b/>
      <w:bCs/>
    </w:rPr>
  </w:style>
  <w:style w:type="character" w:styleId="a5">
    <w:name w:val="FollowedHyperlink"/>
    <w:basedOn w:val="a0"/>
    <w:uiPriority w:val="99"/>
    <w:semiHidden/>
    <w:unhideWhenUsed/>
    <w:rsid w:val="007B5B2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A67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67F6"/>
    <w:rPr>
      <w:rFonts w:ascii="Tahoma" w:eastAsia="MS Mincho" w:hAnsi="Tahoma" w:cs="Tahoma"/>
      <w:sz w:val="16"/>
      <w:szCs w:val="16"/>
      <w:lang w:val="ru-RU" w:eastAsia="ru-RU"/>
    </w:rPr>
  </w:style>
  <w:style w:type="paragraph" w:styleId="a8">
    <w:name w:val="List Paragraph"/>
    <w:basedOn w:val="a"/>
    <w:uiPriority w:val="34"/>
    <w:qFormat/>
    <w:rsid w:val="00ED0374"/>
    <w:pPr>
      <w:ind w:left="720"/>
      <w:contextualSpacing/>
    </w:pPr>
  </w:style>
  <w:style w:type="paragraph" w:styleId="a9">
    <w:name w:val="No Spacing"/>
    <w:uiPriority w:val="1"/>
    <w:qFormat/>
    <w:rsid w:val="009E5923"/>
    <w:pPr>
      <w:spacing w:after="0" w:line="240" w:lineRule="auto"/>
    </w:pPr>
    <w:rPr>
      <w:rFonts w:ascii="Calibri" w:eastAsia="MS Mincho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8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mailto:turist2@yakutia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iancoloto.com/lyon.html" TargetMode="External"/><Relationship Id="rId7" Type="http://schemas.openxmlformats.org/officeDocument/2006/relationships/hyperlink" Target="http://domaine-debray.fr/fr/" TargetMode="External"/><Relationship Id="rId12" Type="http://schemas.openxmlformats.org/officeDocument/2006/relationships/hyperlink" Target="http://www.drouhin.com/en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biancoloto.com/anticroma/rom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holidaym.ru/mel/france/regions/bourgogne.php" TargetMode="External"/><Relationship Id="rId11" Type="http://schemas.openxmlformats.org/officeDocument/2006/relationships/hyperlink" Target="http://www.hospices-de-beaune.com/index.php/hospicesdebeaune/L-Hotel-Dieu/Le-Musee" TargetMode="External"/><Relationship Id="rId24" Type="http://schemas.openxmlformats.org/officeDocument/2006/relationships/hyperlink" Target="http://www.bocuse.fr/flash-uk.aspx?idwsglangue=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fallot.com/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A0%D0%BE%D0%B3%D0%B8%D1%80_%D0%B2%D0%B0%D0%BD_%D0%B4%D0%B5%D1%80_%D0%92%D0%B5%D0%B9%D0%B4%D0%B5%D0%BD" TargetMode="External"/><Relationship Id="rId19" Type="http://schemas.openxmlformats.org/officeDocument/2006/relationships/hyperlink" Target="http://www.biancoloto.com/travel_franc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D%D0%B8%D0%BA%D0%BE%D0%BB%D1%8F_%D0%A0%D0%BE%D0%BB%D0%B5%D0%BD" TargetMode="External"/><Relationship Id="rId14" Type="http://schemas.openxmlformats.org/officeDocument/2006/relationships/hyperlink" Target="http://www.olivier-leflaive.com/" TargetMode="External"/><Relationship Id="rId22" Type="http://schemas.openxmlformats.org/officeDocument/2006/relationships/hyperlink" Target="http://www.biancoloto.com/paris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gurkina</dc:creator>
  <cp:lastModifiedBy>шипкова</cp:lastModifiedBy>
  <cp:revision>5</cp:revision>
  <dcterms:created xsi:type="dcterms:W3CDTF">2015-04-10T06:56:00Z</dcterms:created>
  <dcterms:modified xsi:type="dcterms:W3CDTF">2015-04-28T08:34:00Z</dcterms:modified>
</cp:coreProperties>
</file>