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7F" w:rsidRDefault="00102D7F" w:rsidP="00102D7F">
      <w:pPr>
        <w:jc w:val="right"/>
        <w:rPr>
          <w:rFonts w:ascii="Arial" w:hAnsi="Arial" w:cs="Arial"/>
          <w:sz w:val="22"/>
          <w:lang w:val="ru-RU"/>
        </w:rPr>
      </w:pPr>
      <w:r w:rsidRPr="00102D7F"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596265</wp:posOffset>
            </wp:positionV>
            <wp:extent cx="1638300" cy="695325"/>
            <wp:effectExtent l="19050" t="0" r="0" b="0"/>
            <wp:wrapSquare wrapText="bothSides"/>
            <wp:docPr id="6" name="Рисунок 2" descr="C:\Documents and Settings\User\Рабочий стол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Рабочий стол\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528" w:rsidRPr="00680528">
        <w:rPr>
          <w:rFonts w:ascii="Arial" w:hAnsi="Arial" w:cs="Arial"/>
          <w:sz w:val="2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3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ОВОГОДНИЕ КАНИКУЛЫ в СЕУЛЕ"/>
          </v:shape>
        </w:pict>
      </w:r>
      <w:r w:rsidRPr="00102D7F">
        <w:rPr>
          <w:rFonts w:ascii="Arial" w:hAnsi="Arial" w:cs="Arial"/>
          <w:noProof/>
          <w:sz w:val="22"/>
          <w:lang w:val="ru-RU" w:eastAsia="ru-RU"/>
        </w:rPr>
        <w:drawing>
          <wp:inline distT="0" distB="0" distL="0" distR="0">
            <wp:extent cx="1847850" cy="1162050"/>
            <wp:effectExtent l="19050" t="0" r="0" b="0"/>
            <wp:docPr id="8" name="Рисунок 8" descr="http://b2b-elka.ru/wp/wp-content/themes/navigator/images/anons_glass-balls-hand_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2b-elka.ru/wp/wp-content/themes/navigator/images/anons_glass-balls-hand_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7F" w:rsidRPr="00102D7F" w:rsidRDefault="00102D7F" w:rsidP="00102D7F">
      <w:pPr>
        <w:jc w:val="center"/>
        <w:rPr>
          <w:rFonts w:asciiTheme="majorHAnsi" w:hAnsiTheme="majorHAnsi" w:cs="Arial"/>
          <w:b/>
          <w:sz w:val="24"/>
          <w:szCs w:val="24"/>
          <w:lang w:val="ru-RU"/>
        </w:rPr>
      </w:pPr>
      <w:r w:rsidRPr="00102D7F">
        <w:rPr>
          <w:rFonts w:asciiTheme="majorHAnsi" w:hAnsiTheme="majorHAnsi" w:cs="Arial"/>
          <w:b/>
          <w:sz w:val="24"/>
          <w:szCs w:val="24"/>
          <w:lang w:val="ru-RU"/>
        </w:rPr>
        <w:t>27.12.-0</w:t>
      </w:r>
      <w:r w:rsidR="00EA5E09">
        <w:rPr>
          <w:rFonts w:asciiTheme="majorHAnsi" w:hAnsiTheme="majorHAnsi" w:cs="Arial"/>
          <w:b/>
          <w:sz w:val="24"/>
          <w:szCs w:val="24"/>
          <w:lang w:val="ru-RU"/>
        </w:rPr>
        <w:t>4</w:t>
      </w:r>
      <w:r w:rsidRPr="00102D7F">
        <w:rPr>
          <w:rFonts w:asciiTheme="majorHAnsi" w:hAnsiTheme="majorHAnsi" w:cs="Arial"/>
          <w:b/>
          <w:sz w:val="24"/>
          <w:szCs w:val="24"/>
          <w:lang w:val="ru-RU"/>
        </w:rPr>
        <w:t>.01 / 0</w:t>
      </w:r>
      <w:r w:rsidR="00EA5E09">
        <w:rPr>
          <w:rFonts w:asciiTheme="majorHAnsi" w:hAnsiTheme="majorHAnsi" w:cs="Arial"/>
          <w:b/>
          <w:sz w:val="24"/>
          <w:szCs w:val="24"/>
          <w:lang w:val="ru-RU"/>
        </w:rPr>
        <w:t>3</w:t>
      </w:r>
      <w:r w:rsidRPr="00102D7F">
        <w:rPr>
          <w:rFonts w:asciiTheme="majorHAnsi" w:hAnsiTheme="majorHAnsi" w:cs="Arial"/>
          <w:b/>
          <w:sz w:val="24"/>
          <w:szCs w:val="24"/>
          <w:lang w:val="ru-RU"/>
        </w:rPr>
        <w:t>.01.-1</w:t>
      </w:r>
      <w:r w:rsidR="00EA5E09">
        <w:rPr>
          <w:rFonts w:asciiTheme="majorHAnsi" w:hAnsiTheme="majorHAnsi" w:cs="Arial"/>
          <w:b/>
          <w:sz w:val="24"/>
          <w:szCs w:val="24"/>
          <w:lang w:val="ru-RU"/>
        </w:rPr>
        <w:t>1</w:t>
      </w:r>
      <w:r w:rsidRPr="00102D7F">
        <w:rPr>
          <w:rFonts w:asciiTheme="majorHAnsi" w:hAnsiTheme="majorHAnsi" w:cs="Arial"/>
          <w:b/>
          <w:sz w:val="24"/>
          <w:szCs w:val="24"/>
          <w:lang w:val="ru-RU"/>
        </w:rPr>
        <w:t>.01.</w:t>
      </w:r>
    </w:p>
    <w:p w:rsidR="00102D7F" w:rsidRDefault="00102D7F" w:rsidP="00102D7F">
      <w:pPr>
        <w:jc w:val="center"/>
        <w:rPr>
          <w:rFonts w:ascii="Times New Roman" w:hAnsi="Times New Roman"/>
          <w:b/>
          <w:sz w:val="22"/>
          <w:lang w:val="ru-RU"/>
        </w:rPr>
      </w:pPr>
    </w:p>
    <w:p w:rsidR="00102D7F" w:rsidRDefault="00102D7F" w:rsidP="00102D7F">
      <w:pPr>
        <w:jc w:val="center"/>
        <w:rPr>
          <w:rFonts w:ascii="Times New Roman" w:hAnsi="Times New Roman"/>
          <w:b/>
          <w:sz w:val="22"/>
          <w:lang w:val="ru-RU"/>
        </w:rPr>
      </w:pPr>
      <w:r w:rsidRPr="00E23302">
        <w:rPr>
          <w:rFonts w:ascii="Times New Roman" w:hAnsi="Times New Roman"/>
          <w:b/>
          <w:sz w:val="22"/>
          <w:lang w:val="ru-RU"/>
        </w:rPr>
        <w:t>Программа тура</w:t>
      </w:r>
    </w:p>
    <w:p w:rsidR="00102D7F" w:rsidRPr="00E23302" w:rsidRDefault="00102D7F" w:rsidP="00102D7F">
      <w:pPr>
        <w:jc w:val="center"/>
        <w:rPr>
          <w:rFonts w:ascii="Times New Roman" w:hAnsi="Times New Roman"/>
          <w:b/>
          <w:sz w:val="22"/>
          <w:lang w:val="ru-RU"/>
        </w:rPr>
      </w:pPr>
    </w:p>
    <w:tbl>
      <w:tblPr>
        <w:tblW w:w="9923" w:type="dxa"/>
        <w:shd w:val="clear" w:color="auto" w:fill="FFF2CC"/>
        <w:tblLayout w:type="fixed"/>
        <w:tblCellMar>
          <w:left w:w="0" w:type="dxa"/>
          <w:right w:w="0" w:type="dxa"/>
        </w:tblCellMar>
        <w:tblLook w:val="04A0"/>
      </w:tblPr>
      <w:tblGrid>
        <w:gridCol w:w="1362"/>
        <w:gridCol w:w="8561"/>
      </w:tblGrid>
      <w:tr w:rsidR="00862D26" w:rsidRPr="00EA5E09" w:rsidTr="00862D26">
        <w:trPr>
          <w:trHeight w:val="490"/>
        </w:trPr>
        <w:tc>
          <w:tcPr>
            <w:tcW w:w="1362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FF2C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</w:tcPr>
          <w:p w:rsidR="00862D26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  <w:r>
              <w:rPr>
                <w:rFonts w:ascii="Book Antiqua" w:hAnsi="Book Antiqua"/>
                <w:sz w:val="22"/>
                <w:lang w:val="ru-RU"/>
              </w:rPr>
              <w:t xml:space="preserve">День 1 </w:t>
            </w:r>
          </w:p>
          <w:p w:rsidR="00862D26" w:rsidRPr="00D65280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</w:p>
        </w:tc>
        <w:tc>
          <w:tcPr>
            <w:tcW w:w="8561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FF2C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</w:tcPr>
          <w:p w:rsidR="00862D26" w:rsidRPr="00D65280" w:rsidRDefault="00862D26" w:rsidP="00102D7F">
            <w:pPr>
              <w:rPr>
                <w:rFonts w:ascii="Book Antiqua" w:hAnsi="Book Antiqua"/>
                <w:sz w:val="22"/>
                <w:lang w:val="ru-RU"/>
              </w:rPr>
            </w:pPr>
            <w:r>
              <w:rPr>
                <w:rFonts w:ascii="Book Antiqua" w:hAnsi="Book Antiqua"/>
                <w:sz w:val="22"/>
                <w:lang w:val="ru-RU"/>
              </w:rPr>
              <w:t xml:space="preserve">Прибытие в аэропорт </w:t>
            </w:r>
            <w:proofErr w:type="spellStart"/>
            <w:r>
              <w:rPr>
                <w:rFonts w:ascii="Book Antiqua" w:hAnsi="Book Antiqua"/>
                <w:sz w:val="22"/>
                <w:lang w:val="ru-RU"/>
              </w:rPr>
              <w:t>Инчен</w:t>
            </w:r>
            <w:proofErr w:type="spellEnd"/>
            <w:r>
              <w:rPr>
                <w:rFonts w:ascii="Book Antiqua" w:hAnsi="Book Antiqua"/>
                <w:sz w:val="22"/>
                <w:lang w:val="ru-RU"/>
              </w:rPr>
              <w:t xml:space="preserve">. </w:t>
            </w:r>
            <w:proofErr w:type="gramStart"/>
            <w:r>
              <w:rPr>
                <w:rFonts w:ascii="Book Antiqua" w:hAnsi="Book Antiqua"/>
                <w:sz w:val="22"/>
                <w:lang w:val="ru-RU"/>
              </w:rPr>
              <w:t xml:space="preserve">Групповой </w:t>
            </w:r>
            <w:proofErr w:type="spellStart"/>
            <w:r>
              <w:rPr>
                <w:rFonts w:ascii="Book Antiqua" w:hAnsi="Book Antiqua"/>
                <w:sz w:val="22"/>
                <w:lang w:val="ru-RU"/>
              </w:rPr>
              <w:t>трансфер</w:t>
            </w:r>
            <w:proofErr w:type="spellEnd"/>
            <w:r>
              <w:rPr>
                <w:rFonts w:ascii="Book Antiqua" w:hAnsi="Book Antiqua"/>
                <w:sz w:val="22"/>
                <w:lang w:val="ru-RU"/>
              </w:rPr>
              <w:t xml:space="preserve"> в отель.</w:t>
            </w:r>
            <w:proofErr w:type="gramEnd"/>
            <w:r>
              <w:rPr>
                <w:rFonts w:ascii="Book Antiqua" w:hAnsi="Book Antiqua"/>
                <w:sz w:val="22"/>
                <w:lang w:val="ru-RU"/>
              </w:rPr>
              <w:t xml:space="preserve"> Заселение. Отдых.</w:t>
            </w:r>
          </w:p>
        </w:tc>
      </w:tr>
      <w:tr w:rsidR="00862D26" w:rsidRPr="00862D26" w:rsidTr="00862D26">
        <w:trPr>
          <w:trHeight w:val="490"/>
        </w:trPr>
        <w:tc>
          <w:tcPr>
            <w:tcW w:w="1362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FF2C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</w:tcPr>
          <w:p w:rsidR="00862D26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  <w:r>
              <w:rPr>
                <w:rFonts w:ascii="Book Antiqua" w:hAnsi="Book Antiqua"/>
                <w:sz w:val="22"/>
                <w:lang w:val="ru-RU"/>
              </w:rPr>
              <w:t>День 2</w:t>
            </w:r>
          </w:p>
          <w:p w:rsidR="00862D26" w:rsidRPr="00D65280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</w:p>
        </w:tc>
        <w:tc>
          <w:tcPr>
            <w:tcW w:w="8561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FF2C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</w:tcPr>
          <w:p w:rsidR="00862D26" w:rsidRPr="00D65280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  <w:r>
              <w:rPr>
                <w:rFonts w:ascii="Book Antiqua" w:hAnsi="Book Antiqua"/>
                <w:sz w:val="22"/>
                <w:lang w:val="ru-RU"/>
              </w:rPr>
              <w:t>Завтрак в отеле. Свободное время.</w:t>
            </w:r>
          </w:p>
        </w:tc>
      </w:tr>
      <w:tr w:rsidR="00862D26" w:rsidRPr="00862D26" w:rsidTr="00862D26">
        <w:trPr>
          <w:trHeight w:val="490"/>
        </w:trPr>
        <w:tc>
          <w:tcPr>
            <w:tcW w:w="1362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FF2C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62D26" w:rsidRPr="00D65280" w:rsidRDefault="00862D26" w:rsidP="00D21CFE">
            <w:pPr>
              <w:rPr>
                <w:rFonts w:ascii="Book Antiqua" w:hAnsi="Book Antiqua"/>
                <w:bCs/>
                <w:sz w:val="22"/>
                <w:lang w:val="ru-RU"/>
              </w:rPr>
            </w:pPr>
            <w:r w:rsidRPr="00D65280">
              <w:rPr>
                <w:rFonts w:ascii="Book Antiqua" w:hAnsi="Book Antiqua"/>
                <w:sz w:val="22"/>
                <w:lang w:val="ru-RU"/>
              </w:rPr>
              <w:t xml:space="preserve">День </w:t>
            </w:r>
            <w:r>
              <w:rPr>
                <w:rFonts w:ascii="Book Antiqua" w:hAnsi="Book Antiqua"/>
                <w:sz w:val="22"/>
                <w:lang w:val="ru-RU"/>
              </w:rPr>
              <w:t>3</w:t>
            </w:r>
            <w:r w:rsidRPr="00D65280">
              <w:rPr>
                <w:rFonts w:ascii="Book Antiqua" w:hAnsi="Book Antiqua"/>
                <w:bCs/>
                <w:sz w:val="22"/>
                <w:lang w:val="ru-RU"/>
              </w:rPr>
              <w:t xml:space="preserve"> </w:t>
            </w:r>
          </w:p>
          <w:p w:rsidR="00862D26" w:rsidRPr="00D65280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</w:p>
        </w:tc>
        <w:tc>
          <w:tcPr>
            <w:tcW w:w="8561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FF2C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62D26" w:rsidRPr="00D65280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  <w:r>
              <w:rPr>
                <w:rFonts w:ascii="Book Antiqua" w:hAnsi="Book Antiqua"/>
                <w:sz w:val="22"/>
                <w:lang w:val="ru-RU"/>
              </w:rPr>
              <w:t xml:space="preserve">Завтрак в отеле. </w:t>
            </w:r>
            <w:proofErr w:type="spellStart"/>
            <w:r>
              <w:rPr>
                <w:rFonts w:ascii="Book Antiqua" w:hAnsi="Book Antiqua"/>
                <w:sz w:val="22"/>
                <w:lang w:val="ru-RU"/>
              </w:rPr>
              <w:t>Трансфер</w:t>
            </w:r>
            <w:proofErr w:type="spellEnd"/>
            <w:r>
              <w:rPr>
                <w:rFonts w:ascii="Book Antiqua" w:hAnsi="Book Antiqua"/>
                <w:sz w:val="22"/>
                <w:lang w:val="ru-RU"/>
              </w:rPr>
              <w:t xml:space="preserve"> в зоопарк </w:t>
            </w:r>
            <w:proofErr w:type="spellStart"/>
            <w:r>
              <w:rPr>
                <w:rFonts w:ascii="Book Antiqua" w:hAnsi="Book Antiqua"/>
                <w:sz w:val="22"/>
                <w:lang w:val="ru-RU"/>
              </w:rPr>
              <w:t>Сеула+шоппинг</w:t>
            </w:r>
            <w:proofErr w:type="spellEnd"/>
            <w:r>
              <w:rPr>
                <w:rFonts w:ascii="Book Antiqua" w:hAnsi="Book Antiqua"/>
                <w:sz w:val="22"/>
                <w:lang w:val="ru-RU"/>
              </w:rPr>
              <w:t xml:space="preserve"> на </w:t>
            </w:r>
            <w:proofErr w:type="spellStart"/>
            <w:r>
              <w:rPr>
                <w:rFonts w:ascii="Book Antiqua" w:hAnsi="Book Antiqua"/>
                <w:sz w:val="22"/>
                <w:lang w:val="ru-RU"/>
              </w:rPr>
              <w:t>Донгдемуне</w:t>
            </w:r>
            <w:proofErr w:type="spellEnd"/>
            <w:r>
              <w:rPr>
                <w:rFonts w:ascii="Book Antiqua" w:hAnsi="Book Antiqua"/>
                <w:sz w:val="22"/>
                <w:lang w:val="ru-RU"/>
              </w:rPr>
              <w:t>.</w:t>
            </w:r>
          </w:p>
        </w:tc>
      </w:tr>
      <w:tr w:rsidR="00862D26" w:rsidRPr="00D65280" w:rsidTr="00862D26">
        <w:trPr>
          <w:trHeight w:val="456"/>
        </w:trPr>
        <w:tc>
          <w:tcPr>
            <w:tcW w:w="1362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FF2C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62D26" w:rsidRPr="00F31CA6" w:rsidRDefault="00862D26" w:rsidP="00D21CFE">
            <w:pPr>
              <w:rPr>
                <w:rFonts w:ascii="Book Antiqua" w:hAnsi="Book Antiqua"/>
                <w:bCs/>
                <w:sz w:val="22"/>
                <w:lang w:val="ru-RU"/>
              </w:rPr>
            </w:pPr>
            <w:r w:rsidRPr="00F31CA6">
              <w:rPr>
                <w:rFonts w:ascii="Book Antiqua" w:hAnsi="Book Antiqua"/>
                <w:sz w:val="22"/>
                <w:lang w:val="ru-RU"/>
              </w:rPr>
              <w:t xml:space="preserve">День </w:t>
            </w:r>
            <w:r>
              <w:rPr>
                <w:rFonts w:ascii="Book Antiqua" w:hAnsi="Book Antiqua"/>
                <w:sz w:val="22"/>
                <w:lang w:val="ru-RU"/>
              </w:rPr>
              <w:t>4</w:t>
            </w:r>
            <w:r w:rsidRPr="00F31CA6">
              <w:rPr>
                <w:rFonts w:ascii="Book Antiqua" w:hAnsi="Book Antiqua"/>
                <w:bCs/>
                <w:sz w:val="22"/>
                <w:lang w:val="ru-RU"/>
              </w:rPr>
              <w:t xml:space="preserve"> </w:t>
            </w:r>
          </w:p>
          <w:p w:rsidR="00862D26" w:rsidRPr="00D65280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</w:p>
        </w:tc>
        <w:tc>
          <w:tcPr>
            <w:tcW w:w="8561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FF2C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62D26" w:rsidRPr="00D65280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  <w:r w:rsidRPr="00D65280">
              <w:rPr>
                <w:rFonts w:ascii="Book Antiqua" w:hAnsi="Book Antiqua"/>
                <w:sz w:val="22"/>
                <w:lang w:val="ru-RU"/>
              </w:rPr>
              <w:t xml:space="preserve">Завтрак в отеле. Красочный </w:t>
            </w:r>
            <w:r w:rsidRPr="00D65280">
              <w:rPr>
                <w:rFonts w:ascii="Book Antiqua" w:hAnsi="Book Antiqua"/>
                <w:iCs/>
                <w:color w:val="000000"/>
                <w:sz w:val="22"/>
                <w:lang w:val="ru-RU"/>
              </w:rPr>
              <w:t xml:space="preserve">Сеул в предновогоднюю ночь!!! Посещение исторического центра Сеула (площадь </w:t>
            </w:r>
            <w:proofErr w:type="spellStart"/>
            <w:r w:rsidRPr="00D65280">
              <w:rPr>
                <w:rFonts w:ascii="Book Antiqua" w:hAnsi="Book Antiqua"/>
                <w:iCs/>
                <w:color w:val="000000"/>
                <w:sz w:val="22"/>
                <w:lang w:val="ru-RU"/>
              </w:rPr>
              <w:t>Кванхамун</w:t>
            </w:r>
            <w:proofErr w:type="spellEnd"/>
            <w:r w:rsidRPr="00D65280">
              <w:rPr>
                <w:rFonts w:ascii="Book Antiqua" w:hAnsi="Book Antiqua"/>
                <w:iCs/>
                <w:color w:val="000000"/>
                <w:sz w:val="22"/>
                <w:lang w:val="ru-RU"/>
              </w:rPr>
              <w:t>, р</w:t>
            </w:r>
            <w:r>
              <w:rPr>
                <w:rFonts w:ascii="Book Antiqua" w:hAnsi="Book Antiqua"/>
                <w:iCs/>
                <w:color w:val="000000"/>
                <w:sz w:val="22"/>
                <w:lang w:val="ru-RU"/>
              </w:rPr>
              <w:t>учей</w:t>
            </w:r>
            <w:r w:rsidRPr="00D65280">
              <w:rPr>
                <w:rFonts w:ascii="Book Antiqua" w:hAnsi="Book Antiqua"/>
                <w:iCs/>
                <w:color w:val="000000"/>
                <w:sz w:val="22"/>
                <w:lang w:val="ru-RU"/>
              </w:rPr>
              <w:t xml:space="preserve"> </w:t>
            </w:r>
            <w:proofErr w:type="spellStart"/>
            <w:r w:rsidRPr="00D65280">
              <w:rPr>
                <w:rFonts w:ascii="Book Antiqua" w:hAnsi="Book Antiqua"/>
                <w:iCs/>
                <w:color w:val="000000"/>
                <w:sz w:val="22"/>
                <w:lang w:val="ru-RU"/>
              </w:rPr>
              <w:t>Чонгечон</w:t>
            </w:r>
            <w:proofErr w:type="spellEnd"/>
            <w:r w:rsidRPr="00D65280">
              <w:rPr>
                <w:rFonts w:ascii="Book Antiqua" w:hAnsi="Book Antiqua"/>
                <w:iCs/>
                <w:color w:val="000000"/>
                <w:sz w:val="22"/>
                <w:lang w:val="ru-RU"/>
              </w:rPr>
              <w:t xml:space="preserve">, молодежный центр </w:t>
            </w:r>
            <w:proofErr w:type="spellStart"/>
            <w:r w:rsidRPr="00D65280">
              <w:rPr>
                <w:rFonts w:ascii="Book Antiqua" w:hAnsi="Book Antiqua"/>
                <w:iCs/>
                <w:color w:val="000000"/>
                <w:sz w:val="22"/>
                <w:lang w:val="ru-RU"/>
              </w:rPr>
              <w:t>Мендо</w:t>
            </w:r>
            <w:r>
              <w:rPr>
                <w:rFonts w:ascii="Book Antiqua" w:hAnsi="Book Antiqua"/>
                <w:iCs/>
                <w:color w:val="000000"/>
                <w:sz w:val="22"/>
                <w:lang w:val="ru-RU"/>
              </w:rPr>
              <w:t>н</w:t>
            </w:r>
            <w:r w:rsidRPr="00D65280">
              <w:rPr>
                <w:rFonts w:ascii="Book Antiqua" w:hAnsi="Book Antiqua"/>
                <w:iCs/>
                <w:color w:val="000000"/>
                <w:sz w:val="22"/>
                <w:lang w:val="ru-RU"/>
              </w:rPr>
              <w:t>г</w:t>
            </w:r>
            <w:proofErr w:type="spellEnd"/>
            <w:r w:rsidRPr="00D65280">
              <w:rPr>
                <w:rFonts w:ascii="Book Antiqua" w:hAnsi="Book Antiqua"/>
                <w:iCs/>
                <w:color w:val="000000"/>
                <w:sz w:val="22"/>
                <w:lang w:val="ru-RU"/>
              </w:rPr>
              <w:t>)</w:t>
            </w:r>
            <w:r w:rsidRPr="00D65280">
              <w:rPr>
                <w:rFonts w:ascii="Book Antiqua" w:hAnsi="Book Antiqua"/>
                <w:sz w:val="22"/>
                <w:lang w:val="ru-RU"/>
              </w:rPr>
              <w:t xml:space="preserve">. Посещение парка </w:t>
            </w:r>
            <w:proofErr w:type="spellStart"/>
            <w:r w:rsidRPr="00D65280">
              <w:rPr>
                <w:rFonts w:ascii="Book Antiqua" w:hAnsi="Book Antiqua"/>
                <w:sz w:val="22"/>
                <w:lang w:val="ru-RU"/>
              </w:rPr>
              <w:t>Лоттэ</w:t>
            </w:r>
            <w:proofErr w:type="spellEnd"/>
            <w:r w:rsidRPr="00D65280">
              <w:rPr>
                <w:rFonts w:ascii="Book Antiqua" w:hAnsi="Book Antiqua"/>
                <w:sz w:val="22"/>
                <w:lang w:val="ru-RU"/>
              </w:rPr>
              <w:t xml:space="preserve"> </w:t>
            </w:r>
            <w:proofErr w:type="spellStart"/>
            <w:r w:rsidRPr="00D65280">
              <w:rPr>
                <w:rFonts w:ascii="Book Antiqua" w:hAnsi="Book Antiqua"/>
                <w:sz w:val="22"/>
                <w:lang w:val="ru-RU"/>
              </w:rPr>
              <w:t>Ворлд</w:t>
            </w:r>
            <w:proofErr w:type="spellEnd"/>
            <w:r w:rsidRPr="00D65280">
              <w:rPr>
                <w:rFonts w:ascii="Book Antiqua" w:hAnsi="Book Antiqua"/>
                <w:sz w:val="22"/>
                <w:lang w:val="ru-RU"/>
              </w:rPr>
              <w:t xml:space="preserve"> (новогоднее настроение вам гарантированно!) </w:t>
            </w:r>
          </w:p>
        </w:tc>
      </w:tr>
      <w:tr w:rsidR="00862D26" w:rsidRPr="002819F1" w:rsidTr="00862D26">
        <w:trPr>
          <w:trHeight w:val="683"/>
        </w:trPr>
        <w:tc>
          <w:tcPr>
            <w:tcW w:w="1362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FF2C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62D26" w:rsidRPr="00D65280" w:rsidRDefault="00862D26" w:rsidP="00D21CFE">
            <w:pPr>
              <w:rPr>
                <w:rFonts w:ascii="Book Antiqua" w:hAnsi="Book Antiqua"/>
                <w:bCs/>
                <w:sz w:val="22"/>
                <w:lang w:val="ru-RU"/>
              </w:rPr>
            </w:pPr>
            <w:r w:rsidRPr="00D65280">
              <w:rPr>
                <w:rFonts w:ascii="Book Antiqua" w:hAnsi="Book Antiqua"/>
                <w:sz w:val="22"/>
                <w:lang w:val="ru-RU"/>
              </w:rPr>
              <w:t xml:space="preserve">День </w:t>
            </w:r>
            <w:r>
              <w:rPr>
                <w:rFonts w:ascii="Book Antiqua" w:hAnsi="Book Antiqua"/>
                <w:sz w:val="22"/>
                <w:lang w:val="ru-RU"/>
              </w:rPr>
              <w:t>5</w:t>
            </w:r>
            <w:r w:rsidRPr="00D65280">
              <w:rPr>
                <w:rFonts w:ascii="Book Antiqua" w:hAnsi="Book Antiqua"/>
                <w:bCs/>
                <w:sz w:val="22"/>
                <w:lang w:val="ru-RU"/>
              </w:rPr>
              <w:t xml:space="preserve"> </w:t>
            </w:r>
          </w:p>
          <w:p w:rsidR="00862D26" w:rsidRPr="00D65280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</w:p>
        </w:tc>
        <w:tc>
          <w:tcPr>
            <w:tcW w:w="8561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FF2C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62D26" w:rsidRPr="00D65280" w:rsidRDefault="00862D26" w:rsidP="00D21CFE">
            <w:pPr>
              <w:rPr>
                <w:rFonts w:ascii="Book Antiqua" w:hAnsi="Book Antiqua"/>
                <w:iCs/>
                <w:color w:val="943634"/>
                <w:sz w:val="22"/>
                <w:lang w:val="ru-RU"/>
              </w:rPr>
            </w:pPr>
            <w:r w:rsidRPr="00D65280">
              <w:rPr>
                <w:rFonts w:ascii="Book Antiqua" w:hAnsi="Book Antiqua"/>
                <w:sz w:val="22"/>
                <w:lang w:val="ru-RU"/>
              </w:rPr>
              <w:t xml:space="preserve">Завтрак в отеле. Посещение сауны </w:t>
            </w:r>
            <w:r w:rsidRPr="00D65280">
              <w:rPr>
                <w:rFonts w:ascii="Book Antiqua" w:hAnsi="Book Antiqua"/>
                <w:iCs/>
                <w:color w:val="943634"/>
                <w:sz w:val="22"/>
                <w:lang w:val="ru-RU"/>
              </w:rPr>
              <w:t>«DRAGON SPA».</w:t>
            </w:r>
            <w:r>
              <w:rPr>
                <w:rFonts w:ascii="Book Antiqua" w:hAnsi="Book Antiqua"/>
                <w:iCs/>
                <w:color w:val="943634"/>
                <w:sz w:val="22"/>
                <w:lang w:val="ru-RU"/>
              </w:rPr>
              <w:t xml:space="preserve">Всевозможные СПА, бассейны с </w:t>
            </w:r>
            <w:proofErr w:type="spellStart"/>
            <w:r>
              <w:rPr>
                <w:rFonts w:ascii="Book Antiqua" w:hAnsi="Book Antiqua"/>
                <w:iCs/>
                <w:color w:val="943634"/>
                <w:sz w:val="22"/>
                <w:lang w:val="ru-RU"/>
              </w:rPr>
              <w:t>бульками</w:t>
            </w:r>
            <w:proofErr w:type="spellEnd"/>
            <w:r>
              <w:rPr>
                <w:rFonts w:ascii="Book Antiqua" w:hAnsi="Book Antiqua"/>
                <w:iCs/>
                <w:color w:val="943634"/>
                <w:sz w:val="22"/>
                <w:lang w:val="ru-RU"/>
              </w:rPr>
              <w:t>, сухие парилки и ледяные комнаты подарят наслаждение Вам и Вашим близким</w:t>
            </w:r>
            <w:proofErr w:type="gramStart"/>
            <w:r>
              <w:rPr>
                <w:rFonts w:ascii="Book Antiqua" w:hAnsi="Book Antiqua"/>
                <w:iCs/>
                <w:color w:val="943634"/>
                <w:sz w:val="22"/>
                <w:lang w:val="ru-RU"/>
              </w:rPr>
              <w:t xml:space="preserve"> !</w:t>
            </w:r>
            <w:proofErr w:type="gramEnd"/>
            <w:r w:rsidRPr="00D65280">
              <w:rPr>
                <w:rFonts w:ascii="Book Antiqua" w:hAnsi="Book Antiqua"/>
                <w:iCs/>
                <w:color w:val="943634"/>
                <w:sz w:val="22"/>
                <w:lang w:val="ru-RU"/>
              </w:rPr>
              <w:t xml:space="preserve"> </w:t>
            </w:r>
          </w:p>
          <w:p w:rsidR="00862D26" w:rsidRPr="002819F1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  <w:proofErr w:type="spellStart"/>
            <w:r w:rsidRPr="00D65280">
              <w:rPr>
                <w:rFonts w:ascii="Book Antiqua" w:hAnsi="Book Antiqua"/>
                <w:sz w:val="22"/>
                <w:lang w:val="ru-RU"/>
              </w:rPr>
              <w:t>Трансфер</w:t>
            </w:r>
            <w:proofErr w:type="spellEnd"/>
            <w:r w:rsidRPr="00D65280">
              <w:rPr>
                <w:rFonts w:ascii="Book Antiqua" w:hAnsi="Book Antiqua"/>
                <w:sz w:val="22"/>
                <w:lang w:val="ru-RU"/>
              </w:rPr>
              <w:t xml:space="preserve"> в отель. </w:t>
            </w:r>
          </w:p>
        </w:tc>
      </w:tr>
      <w:tr w:rsidR="00862D26" w:rsidRPr="00D65280" w:rsidTr="00862D26">
        <w:trPr>
          <w:trHeight w:val="823"/>
        </w:trPr>
        <w:tc>
          <w:tcPr>
            <w:tcW w:w="1362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FF2C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62D26" w:rsidRPr="002819F1" w:rsidRDefault="00862D26" w:rsidP="00D21CFE">
            <w:pPr>
              <w:rPr>
                <w:rFonts w:ascii="Book Antiqua" w:hAnsi="Book Antiqua"/>
                <w:bCs/>
                <w:sz w:val="22"/>
                <w:lang w:val="ru-RU"/>
              </w:rPr>
            </w:pPr>
            <w:r w:rsidRPr="002819F1">
              <w:rPr>
                <w:rFonts w:ascii="Book Antiqua" w:hAnsi="Book Antiqua"/>
                <w:sz w:val="22"/>
                <w:lang w:val="ru-RU"/>
              </w:rPr>
              <w:t xml:space="preserve">День </w:t>
            </w:r>
            <w:r>
              <w:rPr>
                <w:rFonts w:ascii="Book Antiqua" w:hAnsi="Book Antiqua"/>
                <w:sz w:val="22"/>
                <w:lang w:val="ru-RU"/>
              </w:rPr>
              <w:t>6</w:t>
            </w:r>
            <w:r w:rsidRPr="002819F1">
              <w:rPr>
                <w:rFonts w:ascii="Book Antiqua" w:hAnsi="Book Antiqua"/>
                <w:bCs/>
                <w:sz w:val="22"/>
                <w:lang w:val="ru-RU"/>
              </w:rPr>
              <w:t xml:space="preserve"> </w:t>
            </w:r>
          </w:p>
          <w:p w:rsidR="00862D26" w:rsidRPr="00D65280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</w:p>
        </w:tc>
        <w:tc>
          <w:tcPr>
            <w:tcW w:w="8561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FF2C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62D26" w:rsidRPr="00D65280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  <w:r w:rsidRPr="00D65280">
              <w:rPr>
                <w:rFonts w:ascii="Book Antiqua" w:hAnsi="Book Antiqua"/>
                <w:sz w:val="22"/>
                <w:lang w:val="ru-RU"/>
              </w:rPr>
              <w:t>Завтрак в отеле. Сбор в холле отеля, встреча с гидом.</w:t>
            </w:r>
          </w:p>
          <w:p w:rsidR="00862D26" w:rsidRPr="00D65280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  <w:proofErr w:type="spellStart"/>
            <w:r w:rsidRPr="00D65280">
              <w:rPr>
                <w:rFonts w:ascii="Book Antiqua" w:hAnsi="Book Antiqua"/>
                <w:sz w:val="22"/>
                <w:lang w:val="ru-RU"/>
              </w:rPr>
              <w:t>Трансфер</w:t>
            </w:r>
            <w:proofErr w:type="spellEnd"/>
            <w:r w:rsidRPr="00D65280">
              <w:rPr>
                <w:rFonts w:ascii="Book Antiqua" w:hAnsi="Book Antiqua"/>
                <w:sz w:val="22"/>
                <w:lang w:val="ru-RU"/>
              </w:rPr>
              <w:t xml:space="preserve"> в тематический парк аттракционов </w:t>
            </w:r>
            <w:r w:rsidRPr="00D65280">
              <w:rPr>
                <w:rFonts w:ascii="Book Antiqua" w:hAnsi="Book Antiqua"/>
                <w:color w:val="943634"/>
                <w:sz w:val="22"/>
                <w:lang w:val="ru-RU"/>
              </w:rPr>
              <w:t>«</w:t>
            </w:r>
            <w:r w:rsidRPr="00D65280">
              <w:rPr>
                <w:rFonts w:ascii="Book Antiqua" w:hAnsi="Book Antiqua"/>
                <w:color w:val="943634"/>
                <w:sz w:val="22"/>
              </w:rPr>
              <w:t>EVERLAND</w:t>
            </w:r>
            <w:r w:rsidRPr="00D65280">
              <w:rPr>
                <w:rFonts w:ascii="Book Antiqua" w:hAnsi="Book Antiqua"/>
                <w:color w:val="943634"/>
                <w:sz w:val="22"/>
                <w:lang w:val="ru-RU"/>
              </w:rPr>
              <w:t>».</w:t>
            </w:r>
          </w:p>
          <w:p w:rsidR="00862D26" w:rsidRPr="00D65280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  <w:proofErr w:type="spellStart"/>
            <w:r w:rsidRPr="00D65280">
              <w:rPr>
                <w:rFonts w:ascii="Book Antiqua" w:hAnsi="Book Antiqua"/>
                <w:sz w:val="22"/>
              </w:rPr>
              <w:t>Трансфер</w:t>
            </w:r>
            <w:proofErr w:type="spellEnd"/>
            <w:r w:rsidRPr="00D65280">
              <w:rPr>
                <w:rFonts w:ascii="Book Antiqua" w:hAnsi="Book Antiqua"/>
                <w:sz w:val="22"/>
              </w:rPr>
              <w:t xml:space="preserve"> в </w:t>
            </w:r>
            <w:proofErr w:type="spellStart"/>
            <w:r w:rsidRPr="00D65280">
              <w:rPr>
                <w:rFonts w:ascii="Book Antiqua" w:hAnsi="Book Antiqua"/>
                <w:sz w:val="22"/>
              </w:rPr>
              <w:t>отель</w:t>
            </w:r>
            <w:proofErr w:type="spellEnd"/>
            <w:r w:rsidRPr="00D65280">
              <w:rPr>
                <w:rFonts w:ascii="Book Antiqua" w:hAnsi="Book Antiqua"/>
                <w:sz w:val="22"/>
              </w:rPr>
              <w:t xml:space="preserve">. </w:t>
            </w:r>
            <w:proofErr w:type="spellStart"/>
            <w:r w:rsidRPr="00D65280">
              <w:rPr>
                <w:rFonts w:ascii="Book Antiqua" w:hAnsi="Book Antiqua"/>
                <w:sz w:val="22"/>
              </w:rPr>
              <w:t>Отдых</w:t>
            </w:r>
            <w:proofErr w:type="spellEnd"/>
            <w:r w:rsidRPr="00D65280">
              <w:rPr>
                <w:rFonts w:ascii="Book Antiqua" w:hAnsi="Book Antiqua"/>
                <w:sz w:val="22"/>
              </w:rPr>
              <w:t>.</w:t>
            </w:r>
            <w:r w:rsidRPr="00D65280">
              <w:rPr>
                <w:rFonts w:ascii="Book Antiqua" w:hAnsi="Book Antiqua"/>
                <w:sz w:val="22"/>
                <w:lang w:val="ru-RU"/>
              </w:rPr>
              <w:t xml:space="preserve"> </w:t>
            </w:r>
          </w:p>
        </w:tc>
      </w:tr>
      <w:tr w:rsidR="00862D26" w:rsidRPr="00D65280" w:rsidTr="00862D26">
        <w:trPr>
          <w:trHeight w:val="428"/>
        </w:trPr>
        <w:tc>
          <w:tcPr>
            <w:tcW w:w="1362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FF2C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62D26" w:rsidRPr="00D65280" w:rsidRDefault="00862D26" w:rsidP="00D21CFE">
            <w:pPr>
              <w:rPr>
                <w:rFonts w:ascii="Book Antiqua" w:hAnsi="Book Antiqua"/>
                <w:bCs/>
                <w:sz w:val="22"/>
              </w:rPr>
            </w:pPr>
            <w:proofErr w:type="spellStart"/>
            <w:r w:rsidRPr="00D65280">
              <w:rPr>
                <w:rFonts w:ascii="Book Antiqua" w:hAnsi="Book Antiqua"/>
                <w:sz w:val="22"/>
              </w:rPr>
              <w:t>День</w:t>
            </w:r>
            <w:proofErr w:type="spellEnd"/>
            <w:r w:rsidRPr="00D65280">
              <w:rPr>
                <w:rFonts w:ascii="Book Antiqua" w:hAnsi="Book Antiqua"/>
                <w:sz w:val="22"/>
              </w:rPr>
              <w:t xml:space="preserve"> </w:t>
            </w:r>
            <w:r>
              <w:rPr>
                <w:rFonts w:ascii="Book Antiqua" w:hAnsi="Book Antiqua"/>
                <w:sz w:val="22"/>
                <w:lang w:val="ru-RU"/>
              </w:rPr>
              <w:t>7</w:t>
            </w:r>
            <w:r w:rsidRPr="00D65280">
              <w:rPr>
                <w:rFonts w:ascii="Book Antiqua" w:hAnsi="Book Antiqua"/>
                <w:bCs/>
                <w:sz w:val="22"/>
              </w:rPr>
              <w:t xml:space="preserve"> </w:t>
            </w:r>
          </w:p>
          <w:p w:rsidR="00862D26" w:rsidRPr="00D65280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</w:p>
        </w:tc>
        <w:tc>
          <w:tcPr>
            <w:tcW w:w="8561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FF2C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62D26" w:rsidRPr="00D65280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  <w:r w:rsidRPr="00D65280">
              <w:rPr>
                <w:rFonts w:ascii="Book Antiqua" w:hAnsi="Book Antiqua"/>
                <w:sz w:val="22"/>
                <w:lang w:val="ru-RU"/>
              </w:rPr>
              <w:t xml:space="preserve">Завтрак в отеле. Выписка из отеля. </w:t>
            </w:r>
            <w:proofErr w:type="spellStart"/>
            <w:r w:rsidRPr="00D65280">
              <w:rPr>
                <w:rFonts w:ascii="Book Antiqua" w:hAnsi="Book Antiqua"/>
                <w:sz w:val="22"/>
                <w:lang w:val="ru-RU"/>
              </w:rPr>
              <w:t>Трансфер</w:t>
            </w:r>
            <w:proofErr w:type="spellEnd"/>
            <w:r w:rsidRPr="00D65280">
              <w:rPr>
                <w:rFonts w:ascii="Book Antiqua" w:hAnsi="Book Antiqua"/>
                <w:sz w:val="22"/>
                <w:lang w:val="ru-RU"/>
              </w:rPr>
              <w:t xml:space="preserve"> в аэропорт </w:t>
            </w:r>
            <w:proofErr w:type="spellStart"/>
            <w:r w:rsidRPr="00D65280">
              <w:rPr>
                <w:rFonts w:ascii="Book Antiqua" w:hAnsi="Book Antiqua"/>
                <w:sz w:val="22"/>
                <w:lang w:val="ru-RU"/>
              </w:rPr>
              <w:t>Инчхон</w:t>
            </w:r>
            <w:proofErr w:type="spellEnd"/>
            <w:r w:rsidRPr="00D65280">
              <w:rPr>
                <w:rFonts w:ascii="Book Antiqua" w:hAnsi="Book Antiqua"/>
                <w:sz w:val="22"/>
                <w:lang w:val="ru-RU"/>
              </w:rPr>
              <w:t xml:space="preserve">. </w:t>
            </w:r>
          </w:p>
          <w:p w:rsidR="00862D26" w:rsidRPr="004A3939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  <w:r w:rsidRPr="00D65280">
              <w:rPr>
                <w:rFonts w:ascii="Book Antiqua" w:hAnsi="Book Antiqua"/>
                <w:sz w:val="22"/>
                <w:lang w:val="ru-RU"/>
              </w:rPr>
              <w:t xml:space="preserve">Регистрация. </w:t>
            </w:r>
            <w:proofErr w:type="spellStart"/>
            <w:r w:rsidRPr="00D65280">
              <w:rPr>
                <w:rFonts w:ascii="Book Antiqua" w:hAnsi="Book Antiqua"/>
                <w:sz w:val="22"/>
              </w:rPr>
              <w:t>Вылет</w:t>
            </w:r>
            <w:proofErr w:type="spellEnd"/>
            <w:r>
              <w:rPr>
                <w:rFonts w:ascii="Book Antiqua" w:hAnsi="Book Antiqua"/>
                <w:sz w:val="22"/>
                <w:lang w:val="ru-RU"/>
              </w:rPr>
              <w:t>.</w:t>
            </w:r>
          </w:p>
        </w:tc>
      </w:tr>
      <w:tr w:rsidR="00862D26" w:rsidRPr="00D65280" w:rsidTr="00862D26">
        <w:trPr>
          <w:trHeight w:val="369"/>
        </w:trPr>
        <w:tc>
          <w:tcPr>
            <w:tcW w:w="1362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FF2C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62D26" w:rsidRPr="00D65280" w:rsidRDefault="00862D26" w:rsidP="00D21CFE">
            <w:pPr>
              <w:rPr>
                <w:rFonts w:ascii="Book Antiqua" w:hAnsi="Book Antiqua"/>
                <w:bCs/>
                <w:sz w:val="22"/>
              </w:rPr>
            </w:pPr>
            <w:proofErr w:type="spellStart"/>
            <w:r w:rsidRPr="00D65280">
              <w:rPr>
                <w:rFonts w:ascii="Book Antiqua" w:hAnsi="Book Antiqua"/>
                <w:sz w:val="22"/>
              </w:rPr>
              <w:t>День</w:t>
            </w:r>
            <w:proofErr w:type="spellEnd"/>
            <w:r w:rsidRPr="00D65280">
              <w:rPr>
                <w:rFonts w:ascii="Book Antiqua" w:hAnsi="Book Antiqua"/>
                <w:sz w:val="22"/>
              </w:rPr>
              <w:t xml:space="preserve"> </w:t>
            </w:r>
            <w:r>
              <w:rPr>
                <w:rFonts w:ascii="Book Antiqua" w:hAnsi="Book Antiqua"/>
                <w:sz w:val="22"/>
                <w:lang w:val="ru-RU"/>
              </w:rPr>
              <w:t>8</w:t>
            </w:r>
            <w:r w:rsidRPr="00D65280">
              <w:rPr>
                <w:rFonts w:ascii="Book Antiqua" w:hAnsi="Book Antiqua"/>
                <w:bCs/>
                <w:sz w:val="22"/>
              </w:rPr>
              <w:t xml:space="preserve"> </w:t>
            </w:r>
          </w:p>
          <w:p w:rsidR="00862D26" w:rsidRPr="00D65280" w:rsidRDefault="00862D26" w:rsidP="00D21CFE">
            <w:pPr>
              <w:rPr>
                <w:rFonts w:ascii="Book Antiqua" w:hAnsi="Book Antiqua"/>
                <w:sz w:val="22"/>
                <w:lang w:val="ru-RU"/>
              </w:rPr>
            </w:pPr>
          </w:p>
        </w:tc>
        <w:tc>
          <w:tcPr>
            <w:tcW w:w="8561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FF2C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62D26" w:rsidRPr="00D65280" w:rsidRDefault="00862D26" w:rsidP="00D21CFE">
            <w:pPr>
              <w:rPr>
                <w:rFonts w:ascii="Book Antiqua" w:hAnsi="Book Antiqua"/>
                <w:iCs/>
                <w:color w:val="000000"/>
                <w:sz w:val="22"/>
                <w:lang w:val="ru-RU"/>
              </w:rPr>
            </w:pPr>
            <w:r>
              <w:rPr>
                <w:rFonts w:ascii="Book Antiqua" w:hAnsi="Book Antiqua"/>
                <w:sz w:val="22"/>
                <w:lang w:val="ru-RU"/>
              </w:rPr>
              <w:t xml:space="preserve">Прилет на Родину </w:t>
            </w:r>
          </w:p>
        </w:tc>
      </w:tr>
    </w:tbl>
    <w:p w:rsidR="00102D7F" w:rsidRPr="00E23302" w:rsidRDefault="00102D7F" w:rsidP="00102D7F">
      <w:pPr>
        <w:rPr>
          <w:rFonts w:ascii="Times New Roman" w:hAnsi="Times New Roman"/>
          <w:b/>
          <w:szCs w:val="20"/>
          <w:lang w:val="ru-RU"/>
        </w:rPr>
      </w:pPr>
      <w:r w:rsidRPr="00E23302">
        <w:rPr>
          <w:rFonts w:ascii="Times New Roman" w:hAnsi="Times New Roman"/>
          <w:b/>
          <w:szCs w:val="20"/>
          <w:lang w:val="ru-RU"/>
        </w:rPr>
        <w:t>Стоимость</w:t>
      </w:r>
      <w:r w:rsidR="00EE3E52">
        <w:rPr>
          <w:rFonts w:ascii="Times New Roman" w:hAnsi="Times New Roman"/>
          <w:b/>
          <w:szCs w:val="20"/>
          <w:lang w:val="ru-RU"/>
        </w:rPr>
        <w:t xml:space="preserve"> тура на человека, в рублях</w:t>
      </w:r>
    </w:p>
    <w:tbl>
      <w:tblPr>
        <w:tblpPr w:leftFromText="142" w:rightFromText="142" w:vertAnchor="text" w:horzAnchor="margin" w:tblpY="14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Look w:val="04A0"/>
      </w:tblPr>
      <w:tblGrid>
        <w:gridCol w:w="2802"/>
        <w:gridCol w:w="1417"/>
        <w:gridCol w:w="1701"/>
        <w:gridCol w:w="1796"/>
        <w:gridCol w:w="1606"/>
        <w:gridCol w:w="1877"/>
      </w:tblGrid>
      <w:tr w:rsidR="00102D7F" w:rsidRPr="00862D26" w:rsidTr="00D21CFE">
        <w:tc>
          <w:tcPr>
            <w:tcW w:w="2802" w:type="dxa"/>
            <w:shd w:val="clear" w:color="auto" w:fill="FFF2CC"/>
          </w:tcPr>
          <w:p w:rsidR="00102D7F" w:rsidRPr="00D65280" w:rsidRDefault="00102D7F" w:rsidP="00D21CFE">
            <w:pPr>
              <w:rPr>
                <w:rFonts w:ascii="Times New Roman" w:hAnsi="Times New Roman"/>
                <w:color w:val="262626"/>
                <w:sz w:val="22"/>
                <w:shd w:val="clear" w:color="auto" w:fill="B6DDE8"/>
                <w:lang w:val="ru-RU"/>
              </w:rPr>
            </w:pPr>
            <w:r>
              <w:rPr>
                <w:rFonts w:ascii="Times New Roman" w:hAnsi="Times New Roman"/>
                <w:color w:val="262626"/>
                <w:sz w:val="22"/>
                <w:lang w:val="ru-RU"/>
              </w:rPr>
              <w:t>Отели</w:t>
            </w:r>
          </w:p>
        </w:tc>
        <w:tc>
          <w:tcPr>
            <w:tcW w:w="1417" w:type="dxa"/>
            <w:shd w:val="clear" w:color="auto" w:fill="FFF2CC"/>
          </w:tcPr>
          <w:p w:rsidR="00102D7F" w:rsidRPr="00D65280" w:rsidRDefault="00102D7F" w:rsidP="00D21CFE">
            <w:pPr>
              <w:rPr>
                <w:rFonts w:ascii="Times New Roman" w:hAnsi="Times New Roman"/>
                <w:color w:val="262626"/>
                <w:sz w:val="22"/>
                <w:shd w:val="clear" w:color="auto" w:fill="B6DDE8"/>
                <w:lang w:val="ru-RU"/>
              </w:rPr>
            </w:pPr>
            <w:r w:rsidRPr="00D65280">
              <w:rPr>
                <w:rFonts w:ascii="Times New Roman" w:hAnsi="Times New Roman"/>
                <w:color w:val="262626"/>
                <w:sz w:val="22"/>
                <w:lang w:val="ru-RU"/>
              </w:rPr>
              <w:t>2-х местное размещение</w:t>
            </w:r>
          </w:p>
        </w:tc>
        <w:tc>
          <w:tcPr>
            <w:tcW w:w="1701" w:type="dxa"/>
            <w:shd w:val="clear" w:color="auto" w:fill="FFF2CC"/>
          </w:tcPr>
          <w:p w:rsidR="00102D7F" w:rsidRPr="00D65280" w:rsidRDefault="00102D7F" w:rsidP="00D21CFE">
            <w:pPr>
              <w:jc w:val="center"/>
              <w:rPr>
                <w:rFonts w:ascii="Times New Roman" w:hAnsi="Times New Roman"/>
                <w:color w:val="262626"/>
                <w:sz w:val="22"/>
                <w:lang w:val="ru-RU"/>
              </w:rPr>
            </w:pPr>
            <w:r w:rsidRPr="00D65280">
              <w:rPr>
                <w:rFonts w:ascii="Times New Roman" w:hAnsi="Times New Roman"/>
                <w:color w:val="262626"/>
                <w:sz w:val="22"/>
                <w:lang w:val="ru-RU"/>
              </w:rPr>
              <w:t xml:space="preserve">3-й в номере </w:t>
            </w:r>
          </w:p>
          <w:p w:rsidR="00102D7F" w:rsidRPr="00D65280" w:rsidRDefault="00102D7F" w:rsidP="00D21CFE">
            <w:pPr>
              <w:jc w:val="center"/>
              <w:rPr>
                <w:rFonts w:ascii="Times New Roman" w:hAnsi="Times New Roman"/>
                <w:color w:val="262626"/>
                <w:sz w:val="22"/>
                <w:lang w:val="ru-RU"/>
              </w:rPr>
            </w:pPr>
            <w:r w:rsidRPr="00D65280">
              <w:rPr>
                <w:rFonts w:ascii="Times New Roman" w:hAnsi="Times New Roman"/>
                <w:color w:val="262626"/>
                <w:sz w:val="22"/>
                <w:lang w:val="ru-RU"/>
              </w:rPr>
              <w:t>(старше 11 лет)</w:t>
            </w:r>
          </w:p>
        </w:tc>
        <w:tc>
          <w:tcPr>
            <w:tcW w:w="1796" w:type="dxa"/>
            <w:shd w:val="clear" w:color="auto" w:fill="FFF2CC"/>
          </w:tcPr>
          <w:p w:rsidR="00102D7F" w:rsidRPr="00D65280" w:rsidRDefault="00102D7F" w:rsidP="00D21CFE">
            <w:pPr>
              <w:jc w:val="center"/>
              <w:rPr>
                <w:rFonts w:ascii="Times New Roman" w:hAnsi="Times New Roman"/>
                <w:color w:val="262626"/>
                <w:sz w:val="22"/>
                <w:lang w:val="ru-RU"/>
              </w:rPr>
            </w:pPr>
            <w:r w:rsidRPr="00D65280">
              <w:rPr>
                <w:rFonts w:ascii="Times New Roman" w:hAnsi="Times New Roman"/>
                <w:color w:val="262626"/>
                <w:sz w:val="22"/>
                <w:lang w:val="ru-RU"/>
              </w:rPr>
              <w:t>до 11 лет включительно</w:t>
            </w:r>
          </w:p>
          <w:p w:rsidR="00102D7F" w:rsidRPr="00D65280" w:rsidRDefault="00102D7F" w:rsidP="00D21CFE">
            <w:pPr>
              <w:jc w:val="center"/>
              <w:rPr>
                <w:rFonts w:ascii="Times New Roman" w:hAnsi="Times New Roman"/>
                <w:color w:val="262626"/>
                <w:sz w:val="22"/>
                <w:lang w:val="ru-RU"/>
              </w:rPr>
            </w:pPr>
            <w:r w:rsidRPr="00D65280">
              <w:rPr>
                <w:rFonts w:ascii="Times New Roman" w:hAnsi="Times New Roman"/>
                <w:color w:val="262626"/>
                <w:sz w:val="22"/>
                <w:lang w:val="ru-RU"/>
              </w:rPr>
              <w:t>(3-й в номере)</w:t>
            </w:r>
          </w:p>
        </w:tc>
        <w:tc>
          <w:tcPr>
            <w:tcW w:w="1606" w:type="dxa"/>
            <w:shd w:val="clear" w:color="auto" w:fill="FFF2CC"/>
          </w:tcPr>
          <w:p w:rsidR="00102D7F" w:rsidRPr="00D65280" w:rsidRDefault="00102D7F" w:rsidP="00D21CFE">
            <w:pPr>
              <w:ind w:left="186"/>
              <w:jc w:val="center"/>
              <w:rPr>
                <w:rFonts w:ascii="Times New Roman" w:hAnsi="Times New Roman"/>
                <w:color w:val="262626"/>
                <w:sz w:val="22"/>
                <w:lang w:val="ru-RU"/>
              </w:rPr>
            </w:pPr>
            <w:r w:rsidRPr="00D65280">
              <w:rPr>
                <w:rFonts w:ascii="Times New Roman" w:hAnsi="Times New Roman"/>
                <w:color w:val="262626"/>
                <w:sz w:val="22"/>
                <w:lang w:val="ru-RU"/>
              </w:rPr>
              <w:t xml:space="preserve">одноместное </w:t>
            </w:r>
          </w:p>
          <w:p w:rsidR="00102D7F" w:rsidRPr="00D65280" w:rsidRDefault="00102D7F" w:rsidP="00D21CFE">
            <w:pPr>
              <w:jc w:val="center"/>
              <w:rPr>
                <w:rFonts w:ascii="Times New Roman" w:hAnsi="Times New Roman"/>
                <w:color w:val="262626"/>
                <w:sz w:val="22"/>
                <w:lang w:val="ru-RU"/>
              </w:rPr>
            </w:pPr>
            <w:r w:rsidRPr="00D65280">
              <w:rPr>
                <w:rFonts w:ascii="Times New Roman" w:hAnsi="Times New Roman"/>
                <w:color w:val="262626"/>
                <w:sz w:val="22"/>
                <w:lang w:val="ru-RU"/>
              </w:rPr>
              <w:t>размещение</w:t>
            </w:r>
          </w:p>
        </w:tc>
        <w:tc>
          <w:tcPr>
            <w:tcW w:w="1877" w:type="dxa"/>
            <w:shd w:val="clear" w:color="auto" w:fill="FFF2CC"/>
          </w:tcPr>
          <w:p w:rsidR="00102D7F" w:rsidRPr="00D65280" w:rsidRDefault="00102D7F" w:rsidP="00D21CFE">
            <w:pPr>
              <w:jc w:val="center"/>
              <w:rPr>
                <w:rFonts w:ascii="Times New Roman" w:hAnsi="Times New Roman"/>
                <w:color w:val="262626"/>
                <w:sz w:val="22"/>
                <w:lang w:val="ru-RU"/>
              </w:rPr>
            </w:pPr>
            <w:r w:rsidRPr="00D65280">
              <w:rPr>
                <w:rFonts w:ascii="Times New Roman" w:hAnsi="Times New Roman"/>
                <w:color w:val="262626"/>
                <w:sz w:val="22"/>
                <w:lang w:val="ru-RU"/>
              </w:rPr>
              <w:t>ребенок до 5 лет включительно без места</w:t>
            </w:r>
          </w:p>
        </w:tc>
      </w:tr>
      <w:tr w:rsidR="00102D7F" w:rsidRPr="00D65280" w:rsidTr="00D21CFE">
        <w:tc>
          <w:tcPr>
            <w:tcW w:w="2802" w:type="dxa"/>
            <w:shd w:val="clear" w:color="auto" w:fill="FFF2CC"/>
          </w:tcPr>
          <w:p w:rsidR="00102D7F" w:rsidRPr="004A3939" w:rsidRDefault="00102D7F" w:rsidP="00D21CFE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B6DDE8"/>
                <w:lang w:val="ru-RU"/>
              </w:rPr>
            </w:pPr>
            <w:r w:rsidRPr="004A3939">
              <w:rPr>
                <w:rFonts w:ascii="Times New Roman" w:hAnsi="Times New Roman" w:hint="eastAsia"/>
                <w:color w:val="262626"/>
                <w:sz w:val="24"/>
                <w:szCs w:val="24"/>
                <w:shd w:val="clear" w:color="auto" w:fill="B6DDE8"/>
                <w:lang w:val="ru-RU"/>
              </w:rPr>
              <w:t>NEW HILTOP HOTEL 3*</w:t>
            </w:r>
          </w:p>
        </w:tc>
        <w:tc>
          <w:tcPr>
            <w:tcW w:w="1417" w:type="dxa"/>
            <w:shd w:val="clear" w:color="auto" w:fill="FFF2CC"/>
          </w:tcPr>
          <w:p w:rsidR="00102D7F" w:rsidRPr="00EA350B" w:rsidRDefault="00EE3E52" w:rsidP="00676452">
            <w:pPr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44 200</w:t>
            </w:r>
          </w:p>
        </w:tc>
        <w:tc>
          <w:tcPr>
            <w:tcW w:w="1701" w:type="dxa"/>
            <w:shd w:val="clear" w:color="auto" w:fill="FFF2CC"/>
          </w:tcPr>
          <w:p w:rsidR="00102D7F" w:rsidRPr="00EA350B" w:rsidRDefault="00EE3E52" w:rsidP="00676452">
            <w:pPr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41 600</w:t>
            </w:r>
          </w:p>
        </w:tc>
        <w:tc>
          <w:tcPr>
            <w:tcW w:w="1796" w:type="dxa"/>
            <w:shd w:val="clear" w:color="auto" w:fill="FFF2CC"/>
          </w:tcPr>
          <w:p w:rsidR="00102D7F" w:rsidRPr="00EA350B" w:rsidRDefault="00EE3E52" w:rsidP="00676452">
            <w:pPr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39 650</w:t>
            </w:r>
          </w:p>
        </w:tc>
        <w:tc>
          <w:tcPr>
            <w:tcW w:w="1606" w:type="dxa"/>
            <w:shd w:val="clear" w:color="auto" w:fill="FFF2CC"/>
          </w:tcPr>
          <w:p w:rsidR="00102D7F" w:rsidRPr="00EA350B" w:rsidRDefault="00EE3E52" w:rsidP="00676452">
            <w:pPr>
              <w:ind w:left="186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58 200</w:t>
            </w:r>
          </w:p>
        </w:tc>
        <w:tc>
          <w:tcPr>
            <w:tcW w:w="1877" w:type="dxa"/>
            <w:shd w:val="clear" w:color="auto" w:fill="FFF2CC"/>
          </w:tcPr>
          <w:p w:rsidR="00102D7F" w:rsidRPr="00EA350B" w:rsidRDefault="00EE3E52" w:rsidP="00676452">
            <w:pPr>
              <w:ind w:left="186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16 250</w:t>
            </w:r>
          </w:p>
        </w:tc>
      </w:tr>
      <w:tr w:rsidR="00102D7F" w:rsidRPr="00D65280" w:rsidTr="00D21CFE">
        <w:tc>
          <w:tcPr>
            <w:tcW w:w="2802" w:type="dxa"/>
            <w:shd w:val="clear" w:color="auto" w:fill="FFF2CC"/>
          </w:tcPr>
          <w:p w:rsidR="00102D7F" w:rsidRPr="004A3939" w:rsidRDefault="00102D7F" w:rsidP="00D21CFE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B6DDE8"/>
                <w:lang w:val="ru-RU"/>
              </w:rPr>
            </w:pPr>
            <w:r w:rsidRPr="004A3939">
              <w:rPr>
                <w:rFonts w:ascii="Times New Roman" w:hAnsi="Times New Roman"/>
                <w:color w:val="262626"/>
                <w:sz w:val="24"/>
                <w:szCs w:val="24"/>
                <w:shd w:val="clear" w:color="auto" w:fill="B6DDE8"/>
                <w:lang w:val="ru-RU"/>
              </w:rPr>
              <w:t>HAMILTON HOTEL 4*</w:t>
            </w:r>
          </w:p>
        </w:tc>
        <w:tc>
          <w:tcPr>
            <w:tcW w:w="1417" w:type="dxa"/>
            <w:shd w:val="clear" w:color="auto" w:fill="FFF2CC"/>
          </w:tcPr>
          <w:p w:rsidR="00102D7F" w:rsidRPr="00EA350B" w:rsidRDefault="00676452" w:rsidP="00676452">
            <w:pPr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  <w:shd w:val="clear" w:color="auto" w:fill="B6DDE8"/>
                <w:lang w:val="ru-RU"/>
              </w:rPr>
            </w:pPr>
            <w:r w:rsidRPr="00862D26">
              <w:rPr>
                <w:rFonts w:ascii="Times New Roman" w:hAnsi="Times New Roman"/>
                <w:b/>
                <w:color w:val="262626"/>
                <w:sz w:val="28"/>
                <w:szCs w:val="28"/>
                <w:shd w:val="clear" w:color="auto" w:fill="B6DDE8"/>
                <w:lang w:val="ru-RU"/>
              </w:rPr>
              <w:t>59 800</w:t>
            </w:r>
          </w:p>
        </w:tc>
        <w:tc>
          <w:tcPr>
            <w:tcW w:w="1701" w:type="dxa"/>
            <w:shd w:val="clear" w:color="auto" w:fill="FFF2CC"/>
          </w:tcPr>
          <w:p w:rsidR="00102D7F" w:rsidRPr="00EA350B" w:rsidRDefault="00676452" w:rsidP="00676452">
            <w:pPr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56 250</w:t>
            </w:r>
          </w:p>
        </w:tc>
        <w:tc>
          <w:tcPr>
            <w:tcW w:w="1796" w:type="dxa"/>
            <w:shd w:val="clear" w:color="auto" w:fill="FFF2CC"/>
          </w:tcPr>
          <w:p w:rsidR="00102D7F" w:rsidRPr="00EA350B" w:rsidRDefault="00676452" w:rsidP="00676452">
            <w:pPr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55 250</w:t>
            </w:r>
          </w:p>
        </w:tc>
        <w:tc>
          <w:tcPr>
            <w:tcW w:w="1606" w:type="dxa"/>
            <w:shd w:val="clear" w:color="auto" w:fill="FFF2CC"/>
          </w:tcPr>
          <w:p w:rsidR="00102D7F" w:rsidRPr="00EA350B" w:rsidRDefault="00676452" w:rsidP="00676452">
            <w:pPr>
              <w:ind w:left="186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71 200</w:t>
            </w:r>
          </w:p>
        </w:tc>
        <w:tc>
          <w:tcPr>
            <w:tcW w:w="1877" w:type="dxa"/>
            <w:shd w:val="clear" w:color="auto" w:fill="FFF2CC"/>
          </w:tcPr>
          <w:p w:rsidR="00102D7F" w:rsidRPr="00EA350B" w:rsidRDefault="00EE3E52" w:rsidP="00676452">
            <w:pPr>
              <w:ind w:left="186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16 250</w:t>
            </w:r>
          </w:p>
        </w:tc>
      </w:tr>
    </w:tbl>
    <w:p w:rsidR="00102D7F" w:rsidRDefault="00102D7F" w:rsidP="00102D7F">
      <w:pPr>
        <w:rPr>
          <w:rFonts w:ascii="Arial" w:hAnsi="Arial" w:cs="Arial"/>
          <w:b/>
          <w:i/>
          <w:szCs w:val="20"/>
          <w:lang w:val="ru-RU"/>
        </w:rPr>
      </w:pPr>
    </w:p>
    <w:p w:rsidR="00102D7F" w:rsidRPr="0008163B" w:rsidRDefault="00102D7F" w:rsidP="00102D7F">
      <w:pPr>
        <w:rPr>
          <w:rFonts w:ascii="Arial" w:hAnsi="Arial" w:cs="Arial"/>
          <w:i/>
          <w:szCs w:val="20"/>
          <w:lang w:val="ru-RU"/>
        </w:rPr>
      </w:pPr>
      <w:r w:rsidRPr="0008163B">
        <w:rPr>
          <w:rFonts w:ascii="Arial" w:hAnsi="Arial" w:cs="Arial"/>
          <w:b/>
          <w:i/>
          <w:szCs w:val="20"/>
          <w:lang w:val="ru-RU"/>
        </w:rPr>
        <w:t>ПРИМЕЧАНИЕ:</w:t>
      </w:r>
      <w:r w:rsidRPr="0008163B">
        <w:rPr>
          <w:rFonts w:ascii="Arial" w:hAnsi="Arial" w:cs="Arial"/>
          <w:i/>
          <w:szCs w:val="20"/>
          <w:lang w:val="ru-RU"/>
        </w:rPr>
        <w:t xml:space="preserve"> </w:t>
      </w:r>
      <w:r w:rsidRPr="0008163B">
        <w:rPr>
          <w:rFonts w:ascii="Arial" w:hAnsi="Arial" w:cs="Arial" w:hint="eastAsia"/>
          <w:i/>
          <w:szCs w:val="20"/>
        </w:rPr>
        <w:t>HAMILTON</w:t>
      </w:r>
      <w:r w:rsidRPr="0008163B">
        <w:rPr>
          <w:rFonts w:ascii="Arial" w:hAnsi="Arial" w:cs="Arial" w:hint="eastAsia"/>
          <w:i/>
          <w:szCs w:val="20"/>
          <w:lang w:val="ru-RU"/>
        </w:rPr>
        <w:t xml:space="preserve"> </w:t>
      </w:r>
      <w:r w:rsidRPr="0008163B">
        <w:rPr>
          <w:rFonts w:ascii="Arial" w:hAnsi="Arial" w:cs="Arial" w:hint="eastAsia"/>
          <w:i/>
          <w:szCs w:val="20"/>
        </w:rPr>
        <w:t>HOTEL</w:t>
      </w:r>
      <w:r w:rsidRPr="0008163B">
        <w:rPr>
          <w:rFonts w:ascii="Arial" w:hAnsi="Arial" w:cs="Arial" w:hint="eastAsia"/>
          <w:i/>
          <w:szCs w:val="20"/>
          <w:lang w:val="ru-RU"/>
        </w:rPr>
        <w:t xml:space="preserve"> </w:t>
      </w:r>
      <w:hyperlink r:id="rId6" w:history="1">
        <w:r w:rsidRPr="004F3B9D">
          <w:rPr>
            <w:rStyle w:val="a3"/>
            <w:rFonts w:ascii="Arial" w:hAnsi="Arial" w:cs="Arial"/>
            <w:i/>
            <w:szCs w:val="20"/>
          </w:rPr>
          <w:t>http</w:t>
        </w:r>
        <w:r w:rsidRPr="0008163B">
          <w:rPr>
            <w:rStyle w:val="a3"/>
            <w:rFonts w:ascii="Arial" w:hAnsi="Arial" w:cs="Arial"/>
            <w:i/>
            <w:szCs w:val="20"/>
            <w:lang w:val="ru-RU"/>
          </w:rPr>
          <w:t>://</w:t>
        </w:r>
        <w:r w:rsidRPr="004F3B9D">
          <w:rPr>
            <w:rStyle w:val="a3"/>
            <w:rFonts w:ascii="Arial" w:hAnsi="Arial" w:cs="Arial"/>
            <w:i/>
            <w:szCs w:val="20"/>
          </w:rPr>
          <w:t>www</w:t>
        </w:r>
        <w:r w:rsidRPr="0008163B">
          <w:rPr>
            <w:rStyle w:val="a3"/>
            <w:rFonts w:ascii="Arial" w:hAnsi="Arial" w:cs="Arial"/>
            <w:i/>
            <w:szCs w:val="20"/>
            <w:lang w:val="ru-RU"/>
          </w:rPr>
          <w:t>.</w:t>
        </w:r>
        <w:proofErr w:type="spellStart"/>
        <w:r w:rsidRPr="004F3B9D">
          <w:rPr>
            <w:rStyle w:val="a3"/>
            <w:rFonts w:ascii="Arial" w:hAnsi="Arial" w:cs="Arial"/>
            <w:i/>
            <w:szCs w:val="20"/>
          </w:rPr>
          <w:t>hamilton</w:t>
        </w:r>
        <w:proofErr w:type="spellEnd"/>
        <w:r w:rsidRPr="0008163B">
          <w:rPr>
            <w:rStyle w:val="a3"/>
            <w:rFonts w:ascii="Arial" w:hAnsi="Arial" w:cs="Arial"/>
            <w:i/>
            <w:szCs w:val="20"/>
            <w:lang w:val="ru-RU"/>
          </w:rPr>
          <w:t>.</w:t>
        </w:r>
        <w:r w:rsidRPr="004F3B9D">
          <w:rPr>
            <w:rStyle w:val="a3"/>
            <w:rFonts w:ascii="Arial" w:hAnsi="Arial" w:cs="Arial"/>
            <w:i/>
            <w:szCs w:val="20"/>
          </w:rPr>
          <w:t>co</w:t>
        </w:r>
        <w:r w:rsidRPr="0008163B">
          <w:rPr>
            <w:rStyle w:val="a3"/>
            <w:rFonts w:ascii="Arial" w:hAnsi="Arial" w:cs="Arial"/>
            <w:i/>
            <w:szCs w:val="20"/>
            <w:lang w:val="ru-RU"/>
          </w:rPr>
          <w:t>.</w:t>
        </w:r>
        <w:proofErr w:type="spellStart"/>
        <w:r w:rsidRPr="004F3B9D">
          <w:rPr>
            <w:rStyle w:val="a3"/>
            <w:rFonts w:ascii="Arial" w:hAnsi="Arial" w:cs="Arial"/>
            <w:i/>
            <w:szCs w:val="20"/>
          </w:rPr>
          <w:t>kr</w:t>
        </w:r>
        <w:proofErr w:type="spellEnd"/>
        <w:r w:rsidRPr="0008163B">
          <w:rPr>
            <w:rStyle w:val="a3"/>
            <w:rFonts w:ascii="Arial" w:hAnsi="Arial" w:cs="Arial"/>
            <w:i/>
            <w:szCs w:val="20"/>
            <w:lang w:val="ru-RU"/>
          </w:rPr>
          <w:t>/</w:t>
        </w:r>
      </w:hyperlink>
      <w:r w:rsidRPr="0008163B">
        <w:rPr>
          <w:rFonts w:ascii="Arial" w:hAnsi="Arial" w:cs="Arial" w:hint="eastAsia"/>
          <w:i/>
          <w:szCs w:val="20"/>
          <w:lang w:val="ru-RU"/>
        </w:rPr>
        <w:t xml:space="preserve"> </w:t>
      </w:r>
      <w:r>
        <w:rPr>
          <w:rFonts w:ascii="Arial" w:hAnsi="Arial" w:cs="Arial"/>
          <w:i/>
          <w:szCs w:val="20"/>
          <w:lang w:val="ru-RU"/>
        </w:rPr>
        <w:t xml:space="preserve">находится в шаговой доступности от Улицы Развлечений </w:t>
      </w:r>
      <w:proofErr w:type="spellStart"/>
      <w:r>
        <w:rPr>
          <w:rFonts w:ascii="Arial" w:hAnsi="Arial" w:cs="Arial"/>
          <w:i/>
          <w:szCs w:val="20"/>
          <w:lang w:val="ru-RU"/>
        </w:rPr>
        <w:t>Итевон</w:t>
      </w:r>
      <w:proofErr w:type="spellEnd"/>
      <w:r>
        <w:rPr>
          <w:rFonts w:ascii="Arial" w:hAnsi="Arial" w:cs="Arial"/>
          <w:i/>
          <w:szCs w:val="20"/>
          <w:lang w:val="ru-RU"/>
        </w:rPr>
        <w:t xml:space="preserve">. 31 декабря в клубах </w:t>
      </w:r>
      <w:proofErr w:type="spellStart"/>
      <w:r>
        <w:rPr>
          <w:rFonts w:ascii="Arial" w:hAnsi="Arial" w:cs="Arial"/>
          <w:i/>
          <w:szCs w:val="20"/>
          <w:lang w:val="ru-RU"/>
        </w:rPr>
        <w:t>Итевона</w:t>
      </w:r>
      <w:proofErr w:type="spellEnd"/>
      <w:r>
        <w:rPr>
          <w:rFonts w:ascii="Arial" w:hAnsi="Arial" w:cs="Arial"/>
          <w:i/>
          <w:szCs w:val="20"/>
          <w:lang w:val="ru-RU"/>
        </w:rPr>
        <w:t xml:space="preserve"> проводятся массовые мероприятия, а также туристам предоставлена возможность попробовать кухни разных стран:</w:t>
      </w:r>
      <w:r w:rsidR="004A3939">
        <w:rPr>
          <w:rFonts w:ascii="Arial" w:hAnsi="Arial" w:cs="Arial"/>
          <w:i/>
          <w:szCs w:val="20"/>
          <w:lang w:val="ru-RU"/>
        </w:rPr>
        <w:t xml:space="preserve"> </w:t>
      </w:r>
      <w:r>
        <w:rPr>
          <w:rFonts w:ascii="Arial" w:hAnsi="Arial" w:cs="Arial"/>
          <w:i/>
          <w:szCs w:val="20"/>
          <w:lang w:val="ru-RU"/>
        </w:rPr>
        <w:t>Болгария, Австралия, Турция,</w:t>
      </w:r>
      <w:r w:rsidR="004A3939">
        <w:rPr>
          <w:rFonts w:ascii="Arial" w:hAnsi="Arial" w:cs="Arial"/>
          <w:i/>
          <w:szCs w:val="20"/>
          <w:lang w:val="ru-RU"/>
        </w:rPr>
        <w:t xml:space="preserve"> Россия, </w:t>
      </w:r>
      <w:r>
        <w:rPr>
          <w:rFonts w:ascii="Arial" w:hAnsi="Arial" w:cs="Arial"/>
          <w:i/>
          <w:szCs w:val="20"/>
          <w:lang w:val="ru-RU"/>
        </w:rPr>
        <w:t>арабская кухня, кухня Средней Азии и не только! Встречайте Новый Год весело и вкусно!</w:t>
      </w:r>
    </w:p>
    <w:p w:rsidR="00102D7F" w:rsidRPr="0008163B" w:rsidRDefault="00102D7F" w:rsidP="00102D7F">
      <w:pPr>
        <w:rPr>
          <w:rFonts w:ascii="Arial" w:hAnsi="Arial" w:cs="Arial"/>
          <w:i/>
          <w:szCs w:val="20"/>
          <w:lang w:val="ru-RU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246"/>
        <w:gridCol w:w="6095"/>
      </w:tblGrid>
      <w:tr w:rsidR="00102D7F" w:rsidRPr="00862D26" w:rsidTr="00D21CFE">
        <w:tc>
          <w:tcPr>
            <w:tcW w:w="5246" w:type="dxa"/>
            <w:shd w:val="clear" w:color="auto" w:fill="FFFFFF"/>
          </w:tcPr>
          <w:p w:rsidR="00102D7F" w:rsidRPr="008E634E" w:rsidRDefault="00102D7F" w:rsidP="00D21CFE">
            <w:pPr>
              <w:rPr>
                <w:rFonts w:ascii="Estrangelo Edessa" w:hAnsi="Estrangelo Edessa" w:cs="Estrangelo Edessa" w:hint="eastAsia"/>
                <w:b/>
                <w:iCs/>
                <w:szCs w:val="20"/>
                <w:highlight w:val="yellow"/>
                <w:lang w:val="ru-RU"/>
              </w:rPr>
            </w:pPr>
            <w:r w:rsidRPr="008E634E">
              <w:rPr>
                <w:rFonts w:ascii="Cambria" w:hAnsi="Cambria" w:cs="Cambria"/>
                <w:b/>
                <w:iCs/>
                <w:szCs w:val="20"/>
                <w:highlight w:val="yellow"/>
                <w:lang w:val="ru-RU"/>
              </w:rPr>
              <w:t>В</w:t>
            </w:r>
            <w:r w:rsidRPr="008E634E">
              <w:rPr>
                <w:rFonts w:ascii="Estrangelo Edessa" w:hAnsi="Estrangelo Edessa" w:cs="Estrangelo Edessa"/>
                <w:b/>
                <w:iCs/>
                <w:szCs w:val="20"/>
                <w:highlight w:val="yellow"/>
                <w:lang w:val="ru-RU"/>
              </w:rPr>
              <w:t xml:space="preserve"> </w:t>
            </w:r>
            <w:r w:rsidRPr="008E634E">
              <w:rPr>
                <w:rFonts w:ascii="Cambria" w:hAnsi="Cambria" w:cs="Cambria"/>
                <w:b/>
                <w:iCs/>
                <w:szCs w:val="20"/>
                <w:highlight w:val="yellow"/>
                <w:lang w:val="ru-RU"/>
              </w:rPr>
              <w:t>стоимость</w:t>
            </w:r>
            <w:r w:rsidRPr="008E634E">
              <w:rPr>
                <w:rFonts w:ascii="Estrangelo Edessa" w:hAnsi="Estrangelo Edessa" w:cs="Estrangelo Edessa"/>
                <w:b/>
                <w:iCs/>
                <w:szCs w:val="20"/>
                <w:highlight w:val="yellow"/>
                <w:lang w:val="ru-RU"/>
              </w:rPr>
              <w:t xml:space="preserve"> </w:t>
            </w:r>
            <w:r w:rsidRPr="008E634E">
              <w:rPr>
                <w:rFonts w:ascii="Cambria" w:hAnsi="Cambria" w:cs="Cambria"/>
                <w:b/>
                <w:iCs/>
                <w:szCs w:val="20"/>
                <w:highlight w:val="yellow"/>
                <w:lang w:val="ru-RU"/>
              </w:rPr>
              <w:t>тура</w:t>
            </w:r>
            <w:r w:rsidRPr="008E634E">
              <w:rPr>
                <w:rFonts w:ascii="Estrangelo Edessa" w:hAnsi="Estrangelo Edessa" w:cs="Estrangelo Edessa"/>
                <w:b/>
                <w:iCs/>
                <w:szCs w:val="20"/>
                <w:highlight w:val="yellow"/>
                <w:lang w:val="ru-RU"/>
              </w:rPr>
              <w:t xml:space="preserve"> </w:t>
            </w:r>
            <w:r w:rsidRPr="008E634E">
              <w:rPr>
                <w:rFonts w:ascii="Cambria" w:hAnsi="Cambria" w:cs="Cambria"/>
                <w:b/>
                <w:iCs/>
                <w:szCs w:val="20"/>
                <w:highlight w:val="yellow"/>
                <w:lang w:val="ru-RU"/>
              </w:rPr>
              <w:t>включено</w:t>
            </w:r>
            <w:r w:rsidRPr="008E634E">
              <w:rPr>
                <w:rFonts w:ascii="Estrangelo Edessa" w:hAnsi="Estrangelo Edessa" w:cs="Estrangelo Edessa"/>
                <w:b/>
                <w:iCs/>
                <w:szCs w:val="20"/>
                <w:highlight w:val="yellow"/>
                <w:lang w:val="ru-RU"/>
              </w:rPr>
              <w:t xml:space="preserve">:  </w:t>
            </w:r>
          </w:p>
        </w:tc>
        <w:tc>
          <w:tcPr>
            <w:tcW w:w="6095" w:type="dxa"/>
            <w:shd w:val="clear" w:color="auto" w:fill="FFFFFF"/>
          </w:tcPr>
          <w:p w:rsidR="00102D7F" w:rsidRPr="008E634E" w:rsidRDefault="00102D7F" w:rsidP="00D21CFE">
            <w:pPr>
              <w:rPr>
                <w:rFonts w:ascii="Estrangelo Edessa" w:hAnsi="Estrangelo Edessa" w:cs="Estrangelo Edessa" w:hint="eastAsia"/>
                <w:b/>
                <w:iCs/>
                <w:szCs w:val="20"/>
                <w:highlight w:val="yellow"/>
                <w:lang w:val="ru-RU"/>
              </w:rPr>
            </w:pPr>
            <w:r w:rsidRPr="008E634E">
              <w:rPr>
                <w:rFonts w:ascii="Cambria" w:hAnsi="Cambria" w:cs="Cambria"/>
                <w:b/>
                <w:iCs/>
                <w:szCs w:val="20"/>
                <w:highlight w:val="yellow"/>
                <w:lang w:val="ru-RU"/>
              </w:rPr>
              <w:t>В</w:t>
            </w:r>
            <w:r w:rsidRPr="008E634E">
              <w:rPr>
                <w:rFonts w:ascii="Estrangelo Edessa" w:hAnsi="Estrangelo Edessa" w:cs="Estrangelo Edessa"/>
                <w:b/>
                <w:iCs/>
                <w:szCs w:val="20"/>
                <w:highlight w:val="yellow"/>
                <w:lang w:val="ru-RU"/>
              </w:rPr>
              <w:t xml:space="preserve"> </w:t>
            </w:r>
            <w:r w:rsidRPr="008E634E">
              <w:rPr>
                <w:rFonts w:ascii="Cambria" w:hAnsi="Cambria" w:cs="Cambria"/>
                <w:b/>
                <w:iCs/>
                <w:szCs w:val="20"/>
                <w:highlight w:val="yellow"/>
                <w:lang w:val="ru-RU"/>
              </w:rPr>
              <w:t>стоимость</w:t>
            </w:r>
            <w:r w:rsidRPr="008E634E">
              <w:rPr>
                <w:rFonts w:ascii="Estrangelo Edessa" w:hAnsi="Estrangelo Edessa" w:cs="Estrangelo Edessa"/>
                <w:b/>
                <w:iCs/>
                <w:szCs w:val="20"/>
                <w:highlight w:val="yellow"/>
                <w:lang w:val="ru-RU"/>
              </w:rPr>
              <w:t xml:space="preserve"> </w:t>
            </w:r>
            <w:r w:rsidRPr="008E634E">
              <w:rPr>
                <w:rFonts w:ascii="Cambria" w:hAnsi="Cambria" w:cs="Cambria"/>
                <w:b/>
                <w:iCs/>
                <w:szCs w:val="20"/>
                <w:highlight w:val="yellow"/>
                <w:lang w:val="ru-RU"/>
              </w:rPr>
              <w:t>тура</w:t>
            </w:r>
            <w:r w:rsidRPr="008E634E">
              <w:rPr>
                <w:rFonts w:ascii="Estrangelo Edessa" w:hAnsi="Estrangelo Edessa" w:cs="Estrangelo Edessa"/>
                <w:b/>
                <w:iCs/>
                <w:szCs w:val="20"/>
                <w:highlight w:val="yellow"/>
                <w:lang w:val="ru-RU"/>
              </w:rPr>
              <w:t xml:space="preserve"> </w:t>
            </w:r>
            <w:r w:rsidRPr="008E634E">
              <w:rPr>
                <w:rFonts w:ascii="Cambria" w:hAnsi="Cambria" w:cs="Cambria"/>
                <w:b/>
                <w:iCs/>
                <w:szCs w:val="20"/>
                <w:highlight w:val="yellow"/>
                <w:lang w:val="ru-RU"/>
              </w:rPr>
              <w:t>не</w:t>
            </w:r>
            <w:r w:rsidRPr="008E634E">
              <w:rPr>
                <w:rFonts w:ascii="Estrangelo Edessa" w:hAnsi="Estrangelo Edessa" w:cs="Estrangelo Edessa"/>
                <w:b/>
                <w:iCs/>
                <w:szCs w:val="20"/>
                <w:highlight w:val="yellow"/>
                <w:lang w:val="ru-RU"/>
              </w:rPr>
              <w:t xml:space="preserve"> </w:t>
            </w:r>
            <w:r w:rsidRPr="008E634E">
              <w:rPr>
                <w:rFonts w:ascii="Cambria" w:hAnsi="Cambria" w:cs="Cambria"/>
                <w:b/>
                <w:iCs/>
                <w:szCs w:val="20"/>
                <w:highlight w:val="yellow"/>
                <w:lang w:val="ru-RU"/>
              </w:rPr>
              <w:t>включено</w:t>
            </w:r>
            <w:r w:rsidRPr="008E634E">
              <w:rPr>
                <w:rFonts w:ascii="Estrangelo Edessa" w:hAnsi="Estrangelo Edessa" w:cs="Estrangelo Edessa"/>
                <w:b/>
                <w:iCs/>
                <w:szCs w:val="20"/>
                <w:highlight w:val="yellow"/>
                <w:lang w:val="ru-RU"/>
              </w:rPr>
              <w:t>:</w:t>
            </w:r>
          </w:p>
        </w:tc>
      </w:tr>
      <w:tr w:rsidR="00102D7F" w:rsidRPr="00862D26" w:rsidTr="00D21CFE">
        <w:tc>
          <w:tcPr>
            <w:tcW w:w="5246" w:type="dxa"/>
            <w:shd w:val="clear" w:color="auto" w:fill="FFFFFF"/>
          </w:tcPr>
          <w:p w:rsidR="00102D7F" w:rsidRPr="008E634E" w:rsidRDefault="00102D7F" w:rsidP="00D21CFE">
            <w:pPr>
              <w:rPr>
                <w:rFonts w:ascii="Times New Roman" w:hAnsi="Times New Roman"/>
                <w:iCs/>
                <w:szCs w:val="20"/>
                <w:lang w:val="ru-RU"/>
              </w:rPr>
            </w:pPr>
            <w:r w:rsidRPr="008E634E">
              <w:rPr>
                <w:rFonts w:ascii="Times New Roman" w:hAnsi="Times New Roman"/>
                <w:iCs/>
                <w:szCs w:val="20"/>
                <w:lang w:val="ru-RU"/>
              </w:rPr>
              <w:t>-Проживание в отеле</w:t>
            </w:r>
            <w:r>
              <w:rPr>
                <w:rFonts w:ascii="Times New Roman" w:hAnsi="Times New Roman"/>
                <w:iCs/>
                <w:szCs w:val="20"/>
                <w:lang w:val="ru-RU"/>
              </w:rPr>
              <w:t xml:space="preserve"> в Сеуле </w:t>
            </w:r>
            <w:r w:rsidRPr="008E634E">
              <w:rPr>
                <w:rFonts w:ascii="Times New Roman" w:hAnsi="Times New Roman"/>
                <w:iCs/>
                <w:szCs w:val="20"/>
                <w:lang w:val="ru-RU"/>
              </w:rPr>
              <w:t>+</w:t>
            </w:r>
            <w:r w:rsidR="004A3939">
              <w:rPr>
                <w:rFonts w:ascii="Times New Roman" w:hAnsi="Times New Roman"/>
                <w:iCs/>
                <w:szCs w:val="20"/>
                <w:lang w:val="ru-RU"/>
              </w:rPr>
              <w:t xml:space="preserve"> </w:t>
            </w:r>
            <w:r w:rsidRPr="008E634E">
              <w:rPr>
                <w:rFonts w:ascii="Times New Roman" w:hAnsi="Times New Roman"/>
                <w:iCs/>
                <w:szCs w:val="20"/>
                <w:lang w:val="ru-RU"/>
              </w:rPr>
              <w:t>завтраки</w:t>
            </w:r>
          </w:p>
          <w:p w:rsidR="00102D7F" w:rsidRPr="008E634E" w:rsidRDefault="00102D7F" w:rsidP="00D21CFE">
            <w:pPr>
              <w:rPr>
                <w:rFonts w:ascii="Times New Roman" w:hAnsi="Times New Roman"/>
                <w:iCs/>
                <w:szCs w:val="20"/>
                <w:lang w:val="ru-RU"/>
              </w:rPr>
            </w:pPr>
            <w:r w:rsidRPr="008E634E">
              <w:rPr>
                <w:rFonts w:ascii="Times New Roman" w:hAnsi="Times New Roman"/>
                <w:iCs/>
                <w:szCs w:val="20"/>
                <w:lang w:val="ru-RU"/>
              </w:rPr>
              <w:t>-</w:t>
            </w:r>
            <w:proofErr w:type="spellStart"/>
            <w:proofErr w:type="gramStart"/>
            <w:r w:rsidRPr="008E634E">
              <w:rPr>
                <w:rFonts w:ascii="Times New Roman" w:hAnsi="Times New Roman"/>
                <w:iCs/>
                <w:szCs w:val="20"/>
                <w:lang w:val="ru-RU"/>
              </w:rPr>
              <w:t>T</w:t>
            </w:r>
            <w:proofErr w:type="gramEnd"/>
            <w:r w:rsidRPr="008E634E">
              <w:rPr>
                <w:rFonts w:ascii="Times New Roman" w:hAnsi="Times New Roman"/>
                <w:iCs/>
                <w:szCs w:val="20"/>
                <w:lang w:val="ru-RU"/>
              </w:rPr>
              <w:t>рансфер</w:t>
            </w:r>
            <w:proofErr w:type="spellEnd"/>
            <w:r w:rsidRPr="008E634E">
              <w:rPr>
                <w:rFonts w:ascii="Times New Roman" w:hAnsi="Times New Roman"/>
                <w:iCs/>
                <w:szCs w:val="20"/>
                <w:lang w:val="ru-RU"/>
              </w:rPr>
              <w:t xml:space="preserve"> и сопровождение гида </w:t>
            </w:r>
          </w:p>
          <w:p w:rsidR="00102D7F" w:rsidRPr="004A3939" w:rsidRDefault="00102D7F" w:rsidP="004A3939">
            <w:pPr>
              <w:rPr>
                <w:rFonts w:ascii="Times New Roman" w:hAnsi="Times New Roman"/>
                <w:iCs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Cs w:val="20"/>
                <w:lang w:val="ru-RU"/>
              </w:rPr>
              <w:t>-</w:t>
            </w:r>
            <w:r w:rsidRPr="00862D26">
              <w:rPr>
                <w:rFonts w:ascii="Times New Roman" w:hAnsi="Times New Roman"/>
                <w:b/>
                <w:iCs/>
                <w:szCs w:val="20"/>
                <w:lang w:val="ru-RU"/>
              </w:rPr>
              <w:t>Входные билеты</w:t>
            </w:r>
            <w:r w:rsidRPr="008E634E">
              <w:rPr>
                <w:rFonts w:ascii="Times New Roman" w:hAnsi="Times New Roman"/>
                <w:iCs/>
                <w:szCs w:val="20"/>
                <w:lang w:val="ru-RU"/>
              </w:rPr>
              <w:t xml:space="preserve"> на экскурсии по программе</w:t>
            </w:r>
          </w:p>
        </w:tc>
        <w:tc>
          <w:tcPr>
            <w:tcW w:w="6095" w:type="dxa"/>
            <w:shd w:val="clear" w:color="auto" w:fill="FFFFFF"/>
          </w:tcPr>
          <w:p w:rsidR="00102D7F" w:rsidRPr="008E634E" w:rsidRDefault="00102D7F" w:rsidP="00D21CFE">
            <w:pPr>
              <w:rPr>
                <w:rFonts w:ascii="Times New Roman" w:hAnsi="Times New Roman"/>
                <w:iCs/>
                <w:szCs w:val="20"/>
                <w:lang w:val="ru-RU"/>
              </w:rPr>
            </w:pPr>
            <w:r w:rsidRPr="008E634E">
              <w:rPr>
                <w:rFonts w:ascii="Times New Roman" w:hAnsi="Times New Roman"/>
                <w:iCs/>
                <w:szCs w:val="20"/>
                <w:lang w:val="ru-RU"/>
              </w:rPr>
              <w:t>- Личные расходы</w:t>
            </w:r>
          </w:p>
          <w:p w:rsidR="00102D7F" w:rsidRDefault="00102D7F" w:rsidP="00D21CFE">
            <w:pPr>
              <w:rPr>
                <w:rFonts w:ascii="Times New Roman" w:hAnsi="Times New Roman"/>
                <w:iCs/>
                <w:szCs w:val="20"/>
                <w:lang w:val="ru-RU"/>
              </w:rPr>
            </w:pPr>
            <w:r w:rsidRPr="008E634E">
              <w:rPr>
                <w:rFonts w:ascii="Times New Roman" w:hAnsi="Times New Roman"/>
                <w:iCs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/>
                <w:iCs/>
                <w:szCs w:val="20"/>
                <w:lang w:val="ru-RU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/>
                <w:iCs/>
                <w:szCs w:val="20"/>
                <w:lang w:val="ru-RU"/>
              </w:rPr>
              <w:t>авиаперелет</w:t>
            </w:r>
            <w:proofErr w:type="spellEnd"/>
            <w:r w:rsidR="00862D26">
              <w:rPr>
                <w:rFonts w:ascii="Times New Roman" w:hAnsi="Times New Roman"/>
                <w:iCs/>
                <w:szCs w:val="20"/>
                <w:lang w:val="ru-RU"/>
              </w:rPr>
              <w:t xml:space="preserve"> Якутск - Сеул-Якутск</w:t>
            </w:r>
          </w:p>
          <w:p w:rsidR="00102D7F" w:rsidRPr="008E634E" w:rsidRDefault="00102D7F" w:rsidP="00862D26">
            <w:pPr>
              <w:rPr>
                <w:rFonts w:ascii="Times New Roman" w:hAnsi="Times New Roman"/>
                <w:iCs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Cs w:val="20"/>
                <w:lang w:val="ru-RU"/>
              </w:rPr>
              <w:t xml:space="preserve">- </w:t>
            </w:r>
            <w:r w:rsidR="00862D26">
              <w:rPr>
                <w:rFonts w:ascii="Times New Roman" w:hAnsi="Times New Roman"/>
                <w:iCs/>
                <w:szCs w:val="20"/>
                <w:lang w:val="ru-RU"/>
              </w:rPr>
              <w:t>мед</w:t>
            </w:r>
            <w:proofErr w:type="gramStart"/>
            <w:r w:rsidR="00862D26">
              <w:rPr>
                <w:rFonts w:ascii="Times New Roman" w:hAnsi="Times New Roman"/>
                <w:iCs/>
                <w:szCs w:val="20"/>
                <w:lang w:val="ru-RU"/>
              </w:rPr>
              <w:t>.</w:t>
            </w:r>
            <w:proofErr w:type="gramEnd"/>
            <w:r w:rsidR="00862D26">
              <w:rPr>
                <w:rFonts w:ascii="Times New Roman" w:hAnsi="Times New Roman"/>
                <w:iCs/>
                <w:szCs w:val="20"/>
                <w:lang w:val="ru-RU"/>
              </w:rPr>
              <w:t xml:space="preserve"> </w:t>
            </w:r>
            <w:proofErr w:type="gramStart"/>
            <w:r w:rsidR="00862D26">
              <w:rPr>
                <w:rFonts w:ascii="Times New Roman" w:hAnsi="Times New Roman"/>
                <w:iCs/>
                <w:szCs w:val="20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szCs w:val="20"/>
                <w:lang w:val="ru-RU"/>
              </w:rPr>
              <w:t>траховка</w:t>
            </w:r>
          </w:p>
        </w:tc>
      </w:tr>
    </w:tbl>
    <w:p w:rsidR="00102D7F" w:rsidRDefault="00102D7F" w:rsidP="004A3939">
      <w:pPr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A3939" w:rsidRPr="00CE5428" w:rsidRDefault="004A3939" w:rsidP="004A3939">
      <w:pPr>
        <w:pStyle w:val="a6"/>
        <w:spacing w:line="240" w:lineRule="atLeas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E5428">
        <w:rPr>
          <w:rFonts w:ascii="Times New Roman" w:hAnsi="Times New Roman"/>
          <w:b/>
          <w:sz w:val="20"/>
          <w:szCs w:val="20"/>
          <w:lang w:val="ru-RU"/>
        </w:rPr>
        <w:t>По вопросам приобретения путевок обращаться:</w:t>
      </w:r>
    </w:p>
    <w:p w:rsidR="004A3939" w:rsidRPr="00CE5428" w:rsidRDefault="004A3939" w:rsidP="004A3939">
      <w:pPr>
        <w:pStyle w:val="a6"/>
        <w:spacing w:line="240" w:lineRule="atLeast"/>
        <w:jc w:val="center"/>
        <w:rPr>
          <w:rFonts w:ascii="Times New Roman" w:hAnsi="Times New Roman"/>
          <w:sz w:val="20"/>
          <w:szCs w:val="20"/>
          <w:lang w:val="ru-RU"/>
        </w:rPr>
      </w:pPr>
      <w:r w:rsidRPr="00CE5428">
        <w:rPr>
          <w:rFonts w:ascii="Times New Roman" w:hAnsi="Times New Roman"/>
          <w:sz w:val="20"/>
          <w:szCs w:val="20"/>
          <w:lang w:val="ru-RU"/>
        </w:rPr>
        <w:t>г. Якутск, ул. Орджоникидзе 8, ГАВС тур, тел / факс (4112) 420151, 425544, т. 420599</w:t>
      </w:r>
    </w:p>
    <w:p w:rsidR="004A3939" w:rsidRDefault="004A3939" w:rsidP="004A3939">
      <w:pPr>
        <w:pStyle w:val="a6"/>
        <w:spacing w:line="240" w:lineRule="atLeast"/>
        <w:jc w:val="center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  <w:lang w:val="en-GB"/>
        </w:rPr>
        <w:t>-</w:t>
      </w:r>
      <w:r>
        <w:rPr>
          <w:rFonts w:ascii="Times New Roman" w:hAnsi="Times New Roman"/>
          <w:sz w:val="20"/>
          <w:szCs w:val="20"/>
        </w:rPr>
        <w:t>mail</w:t>
      </w:r>
      <w:r>
        <w:rPr>
          <w:rFonts w:ascii="Times New Roman" w:hAnsi="Times New Roman"/>
          <w:sz w:val="20"/>
          <w:szCs w:val="20"/>
          <w:lang w:val="en-GB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pacing w:val="-20"/>
            <w:sz w:val="20"/>
          </w:rPr>
          <w:t>turist</w:t>
        </w:r>
        <w:r>
          <w:rPr>
            <w:rStyle w:val="a3"/>
            <w:rFonts w:ascii="Times New Roman" w:hAnsi="Times New Roman"/>
            <w:spacing w:val="-20"/>
            <w:sz w:val="20"/>
            <w:lang w:val="en-GB"/>
          </w:rPr>
          <w:t>@</w:t>
        </w:r>
        <w:r>
          <w:rPr>
            <w:rStyle w:val="a3"/>
            <w:rFonts w:ascii="Times New Roman" w:hAnsi="Times New Roman"/>
            <w:spacing w:val="-20"/>
            <w:sz w:val="20"/>
          </w:rPr>
          <w:t>yakutia</w:t>
        </w:r>
        <w:r>
          <w:rPr>
            <w:rStyle w:val="a3"/>
            <w:rFonts w:ascii="Times New Roman" w:hAnsi="Times New Roman"/>
            <w:spacing w:val="-20"/>
            <w:sz w:val="20"/>
            <w:lang w:val="en-GB"/>
          </w:rPr>
          <w:t>.</w:t>
        </w:r>
        <w:r>
          <w:rPr>
            <w:rStyle w:val="a3"/>
            <w:rFonts w:ascii="Times New Roman" w:hAnsi="Times New Roman"/>
            <w:spacing w:val="-20"/>
            <w:sz w:val="20"/>
          </w:rPr>
          <w:t>ru</w:t>
        </w:r>
      </w:hyperlink>
      <w:r>
        <w:rPr>
          <w:rFonts w:ascii="Times New Roman" w:hAnsi="Times New Roman"/>
          <w:sz w:val="20"/>
          <w:szCs w:val="20"/>
          <w:lang w:val="en-GB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spacing w:val="-20"/>
            <w:sz w:val="20"/>
          </w:rPr>
          <w:t>turist</w:t>
        </w:r>
        <w:r>
          <w:rPr>
            <w:rStyle w:val="a3"/>
            <w:rFonts w:ascii="Times New Roman" w:hAnsi="Times New Roman"/>
            <w:spacing w:val="-20"/>
            <w:sz w:val="20"/>
            <w:lang w:val="en-GB"/>
          </w:rPr>
          <w:t>2@</w:t>
        </w:r>
        <w:r>
          <w:rPr>
            <w:rStyle w:val="a3"/>
            <w:rFonts w:ascii="Times New Roman" w:hAnsi="Times New Roman"/>
            <w:spacing w:val="-20"/>
            <w:sz w:val="20"/>
          </w:rPr>
          <w:t>yakutia</w:t>
        </w:r>
        <w:r>
          <w:rPr>
            <w:rStyle w:val="a3"/>
            <w:rFonts w:ascii="Times New Roman" w:hAnsi="Times New Roman"/>
            <w:spacing w:val="-20"/>
            <w:sz w:val="20"/>
            <w:lang w:val="en-GB"/>
          </w:rPr>
          <w:t>.</w:t>
        </w:r>
        <w:proofErr w:type="spellStart"/>
        <w:r>
          <w:rPr>
            <w:rStyle w:val="a3"/>
            <w:rFonts w:ascii="Times New Roman" w:hAnsi="Times New Roman"/>
            <w:spacing w:val="-20"/>
            <w:sz w:val="20"/>
          </w:rPr>
          <w:t>ru</w:t>
        </w:r>
        <w:proofErr w:type="spellEnd"/>
      </w:hyperlink>
    </w:p>
    <w:p w:rsidR="004A3939" w:rsidRPr="00CE5428" w:rsidRDefault="004A3939" w:rsidP="004A3939">
      <w:pPr>
        <w:pStyle w:val="a6"/>
        <w:spacing w:line="240" w:lineRule="atLeast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CE5428">
        <w:rPr>
          <w:rFonts w:ascii="Times New Roman" w:hAnsi="Times New Roman"/>
          <w:bCs/>
          <w:sz w:val="20"/>
          <w:szCs w:val="20"/>
          <w:lang w:val="ru-RU"/>
        </w:rPr>
        <w:t>г. Хабаровск (4212) 318829, г. Вилюйск (41132) 4-14-82, г. Ленск (41137) 43990, г. Мирный (41136) 47777</w:t>
      </w:r>
    </w:p>
    <w:p w:rsidR="004A3939" w:rsidRPr="00CE5428" w:rsidRDefault="004A3939" w:rsidP="004A3939">
      <w:pPr>
        <w:pStyle w:val="a6"/>
        <w:spacing w:line="240" w:lineRule="atLeast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CE5428">
        <w:rPr>
          <w:rFonts w:ascii="Times New Roman" w:hAnsi="Times New Roman"/>
          <w:bCs/>
          <w:sz w:val="20"/>
          <w:szCs w:val="20"/>
          <w:lang w:val="ru-RU"/>
        </w:rPr>
        <w:t>г. Нерюнгри (41147) 34003, г. Нюрба (41132) 2-38-00, п. Хандыга (41153) 42678, Н-Бестях (41143) 47136</w:t>
      </w:r>
    </w:p>
    <w:p w:rsidR="004A3939" w:rsidRPr="00CE5428" w:rsidRDefault="004E4E42" w:rsidP="004A3939">
      <w:pPr>
        <w:pStyle w:val="a6"/>
        <w:spacing w:line="240" w:lineRule="atLeast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!!!Стоимость тура</w:t>
      </w:r>
      <w:r w:rsidR="004A3939" w:rsidRPr="00CE5428">
        <w:rPr>
          <w:rFonts w:ascii="Times New Roman" w:hAnsi="Times New Roman"/>
          <w:b/>
          <w:bCs/>
          <w:sz w:val="20"/>
          <w:szCs w:val="20"/>
          <w:lang w:val="ru-RU"/>
        </w:rPr>
        <w:t xml:space="preserve"> буд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ет пересчитана по курсу доллара на день оформления</w:t>
      </w:r>
      <w:r w:rsidR="004A3939" w:rsidRPr="00CE5428">
        <w:rPr>
          <w:rFonts w:ascii="Times New Roman" w:hAnsi="Times New Roman"/>
          <w:b/>
          <w:bCs/>
          <w:sz w:val="20"/>
          <w:szCs w:val="20"/>
          <w:lang w:val="ru-RU"/>
        </w:rPr>
        <w:t xml:space="preserve">. </w:t>
      </w:r>
    </w:p>
    <w:p w:rsidR="00102D7F" w:rsidRPr="00102D7F" w:rsidRDefault="004A3939" w:rsidP="004A3939">
      <w:pPr>
        <w:spacing w:line="240" w:lineRule="atLeast"/>
        <w:jc w:val="center"/>
        <w:rPr>
          <w:rFonts w:asciiTheme="minorHAnsi" w:hAnsiTheme="minorHAnsi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t xml:space="preserve">Курс данного </w:t>
      </w:r>
      <w:proofErr w:type="spellStart"/>
      <w:r>
        <w:rPr>
          <w:rFonts w:ascii="Times New Roman" w:hAnsi="Times New Roman"/>
          <w:b/>
          <w:bCs/>
          <w:szCs w:val="20"/>
          <w:lang w:val="ru-RU"/>
        </w:rPr>
        <w:t>прайса</w:t>
      </w:r>
      <w:proofErr w:type="spellEnd"/>
      <w:r>
        <w:rPr>
          <w:rFonts w:ascii="Times New Roman" w:hAnsi="Times New Roman"/>
          <w:b/>
          <w:bCs/>
          <w:szCs w:val="20"/>
          <w:lang w:val="ru-RU"/>
        </w:rPr>
        <w:t xml:space="preserve"> на 20</w:t>
      </w:r>
      <w:r w:rsidRPr="00F11C78">
        <w:rPr>
          <w:rFonts w:ascii="Times New Roman" w:hAnsi="Times New Roman"/>
          <w:b/>
          <w:bCs/>
          <w:szCs w:val="20"/>
          <w:lang w:val="ru-RU"/>
        </w:rPr>
        <w:t>.</w:t>
      </w:r>
      <w:r>
        <w:rPr>
          <w:rFonts w:ascii="Times New Roman" w:hAnsi="Times New Roman"/>
          <w:b/>
          <w:bCs/>
          <w:szCs w:val="20"/>
          <w:lang w:val="ru-RU"/>
        </w:rPr>
        <w:t>1</w:t>
      </w:r>
      <w:r w:rsidRPr="00F11C78">
        <w:rPr>
          <w:rFonts w:ascii="Times New Roman" w:hAnsi="Times New Roman"/>
          <w:b/>
          <w:bCs/>
          <w:szCs w:val="20"/>
          <w:lang w:val="ru-RU"/>
        </w:rPr>
        <w:t>0.15г</w:t>
      </w:r>
    </w:p>
    <w:sectPr w:rsidR="00102D7F" w:rsidRPr="00102D7F" w:rsidSect="00DE5688">
      <w:pgSz w:w="11906" w:h="16838"/>
      <w:pgMar w:top="426" w:right="424" w:bottom="284" w:left="426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D7F"/>
    <w:rsid w:val="00102D7F"/>
    <w:rsid w:val="003B2CED"/>
    <w:rsid w:val="004A3939"/>
    <w:rsid w:val="004E4E42"/>
    <w:rsid w:val="00565009"/>
    <w:rsid w:val="00676452"/>
    <w:rsid w:val="00680528"/>
    <w:rsid w:val="00862D26"/>
    <w:rsid w:val="00EA5E09"/>
    <w:rsid w:val="00EE3E52"/>
    <w:rsid w:val="00F1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7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2D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7F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a6">
    <w:name w:val="No Spacing"/>
    <w:uiPriority w:val="1"/>
    <w:qFormat/>
    <w:rsid w:val="004A3939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t2@yakut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rist@yakut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milton.co.kr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Шипкова</dc:creator>
  <cp:lastModifiedBy>User 4</cp:lastModifiedBy>
  <cp:revision>2</cp:revision>
  <cp:lastPrinted>2015-10-20T01:49:00Z</cp:lastPrinted>
  <dcterms:created xsi:type="dcterms:W3CDTF">2015-10-22T00:41:00Z</dcterms:created>
  <dcterms:modified xsi:type="dcterms:W3CDTF">2015-10-22T00:41:00Z</dcterms:modified>
</cp:coreProperties>
</file>